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6C580" w14:textId="77777777" w:rsidR="008B4A7D" w:rsidRPr="00755A6F" w:rsidRDefault="008B4A7D" w:rsidP="008B4A7D">
      <w:pPr>
        <w:pStyle w:val="antetituloportada"/>
        <w:rPr>
          <w:lang w:val="ca-ES"/>
        </w:rPr>
      </w:pPr>
      <w:bookmarkStart w:id="0" w:name="_Toc128800686"/>
    </w:p>
    <w:p w14:paraId="64B387CE" w14:textId="77777777" w:rsidR="008B4A7D" w:rsidRPr="00755A6F" w:rsidRDefault="008B4A7D" w:rsidP="008B4A7D">
      <w:pPr>
        <w:rPr>
          <w:lang w:val="ca-ES"/>
        </w:rPr>
      </w:pPr>
    </w:p>
    <w:p w14:paraId="566DCE8A" w14:textId="77777777" w:rsidR="008B4A7D" w:rsidRPr="00755A6F" w:rsidRDefault="008B4A7D" w:rsidP="008B4A7D">
      <w:pPr>
        <w:rPr>
          <w:lang w:val="ca-ES"/>
        </w:rPr>
      </w:pPr>
    </w:p>
    <w:p w14:paraId="4D9962C4" w14:textId="77777777" w:rsidR="008B4A7D" w:rsidRPr="00755A6F" w:rsidRDefault="008B4A7D" w:rsidP="008B4A7D">
      <w:pPr>
        <w:rPr>
          <w:lang w:val="ca-ES"/>
        </w:rPr>
      </w:pPr>
    </w:p>
    <w:p w14:paraId="106EE2DB" w14:textId="77777777" w:rsidR="008B4A7D" w:rsidRPr="00755A6F" w:rsidRDefault="008B4A7D" w:rsidP="008B4A7D">
      <w:pPr>
        <w:rPr>
          <w:lang w:val="ca-ES"/>
        </w:rPr>
      </w:pPr>
    </w:p>
    <w:p w14:paraId="0901A362" w14:textId="77777777" w:rsidR="008B4A7D" w:rsidRPr="00755A6F" w:rsidRDefault="008B4A7D" w:rsidP="008B4A7D">
      <w:pPr>
        <w:rPr>
          <w:lang w:val="ca-ES"/>
        </w:rPr>
      </w:pPr>
    </w:p>
    <w:p w14:paraId="1EE5A671" w14:textId="77777777" w:rsidR="008B4A7D" w:rsidRPr="00755A6F" w:rsidRDefault="008B4A7D" w:rsidP="008B4A7D">
      <w:pPr>
        <w:rPr>
          <w:lang w:val="ca-ES"/>
        </w:rPr>
      </w:pPr>
    </w:p>
    <w:p w14:paraId="6B2F0D99" w14:textId="77777777" w:rsidR="008B4A7D" w:rsidRPr="00755A6F" w:rsidRDefault="00713B8D" w:rsidP="008B4A7D">
      <w:pPr>
        <w:pStyle w:val="Caption"/>
        <w:jc w:val="center"/>
        <w:rPr>
          <w:b w:val="0"/>
          <w:color w:val="auto"/>
          <w:sz w:val="48"/>
          <w:szCs w:val="24"/>
          <w:lang w:val="ca-ES"/>
        </w:rPr>
      </w:pPr>
      <w:r w:rsidRPr="00755A6F">
        <w:rPr>
          <w:b w:val="0"/>
          <w:color w:val="auto"/>
          <w:sz w:val="48"/>
          <w:szCs w:val="24"/>
          <w:lang w:val="ca-ES"/>
        </w:rPr>
        <w:t>Sistema SPA - UPC</w:t>
      </w:r>
    </w:p>
    <w:p w14:paraId="07298A8A" w14:textId="77777777" w:rsidR="000013C7" w:rsidRDefault="000013C7" w:rsidP="000013C7">
      <w:pPr>
        <w:rPr>
          <w:lang w:val="ca-ES"/>
        </w:rPr>
      </w:pPr>
    </w:p>
    <w:p w14:paraId="5FB48F98" w14:textId="77777777" w:rsidR="00B97E18" w:rsidRPr="00B97E18" w:rsidRDefault="009908A5" w:rsidP="00B97E18">
      <w:pPr>
        <w:pStyle w:val="Caption"/>
        <w:jc w:val="center"/>
        <w:rPr>
          <w:color w:val="auto"/>
          <w:sz w:val="36"/>
          <w:szCs w:val="36"/>
          <w:lang w:val="ca-ES"/>
        </w:rPr>
      </w:pPr>
      <w:r>
        <w:rPr>
          <w:color w:val="auto"/>
          <w:sz w:val="36"/>
          <w:szCs w:val="36"/>
          <w:lang w:val="ca-ES"/>
        </w:rPr>
        <w:t xml:space="preserve">Modificació dades infotipo </w:t>
      </w:r>
      <w:r w:rsidRPr="009908A5">
        <w:rPr>
          <w:i/>
          <w:color w:val="auto"/>
          <w:sz w:val="36"/>
          <w:szCs w:val="36"/>
          <w:lang w:val="ca-ES"/>
        </w:rPr>
        <w:t>0062 - Dades fiscals</w:t>
      </w:r>
    </w:p>
    <w:p w14:paraId="2CF5B4A7" w14:textId="77777777" w:rsidR="00E06788" w:rsidRPr="009908A5" w:rsidRDefault="00E06788" w:rsidP="000013C7">
      <w:pPr>
        <w:rPr>
          <w:rFonts w:ascii="Arial" w:hAnsi="Arial" w:cs="Arial"/>
          <w:b/>
          <w:bCs/>
          <w:color w:val="0F64B4"/>
          <w:sz w:val="28"/>
          <w:u w:val="single"/>
        </w:rPr>
      </w:pPr>
    </w:p>
    <w:p w14:paraId="69203CDD" w14:textId="77777777" w:rsidR="009908A5" w:rsidRPr="009908A5" w:rsidRDefault="009908A5" w:rsidP="009908A5">
      <w:pPr>
        <w:jc w:val="center"/>
        <w:rPr>
          <w:rFonts w:ascii="Arial" w:hAnsi="Arial" w:cs="Arial"/>
          <w:b/>
          <w:bCs/>
          <w:color w:val="0F64B4"/>
          <w:sz w:val="28"/>
          <w:u w:val="single"/>
        </w:rPr>
      </w:pPr>
      <w:bookmarkStart w:id="1" w:name="OLE_LINK11"/>
      <w:bookmarkStart w:id="2" w:name="OLE_LINK12"/>
      <w:bookmarkStart w:id="3" w:name="_Toc156357180"/>
      <w:bookmarkStart w:id="4" w:name="_Toc273617679"/>
      <w:proofErr w:type="spellStart"/>
      <w:r w:rsidRPr="009908A5">
        <w:rPr>
          <w:rFonts w:ascii="Arial" w:hAnsi="Arial" w:cs="Arial"/>
          <w:bCs/>
          <w:color w:val="0F64B4"/>
          <w:sz w:val="28"/>
          <w:u w:val="single"/>
        </w:rPr>
        <w:t>Tiquet</w:t>
      </w:r>
      <w:proofErr w:type="spellEnd"/>
      <w:r w:rsidRPr="009908A5">
        <w:rPr>
          <w:rFonts w:ascii="Arial" w:hAnsi="Arial" w:cs="Arial"/>
          <w:bCs/>
          <w:color w:val="0F64B4"/>
          <w:sz w:val="28"/>
          <w:u w:val="single"/>
        </w:rPr>
        <w:t xml:space="preserve"> </w:t>
      </w:r>
      <w:hyperlink r:id="rId9" w:history="1">
        <w:r w:rsidRPr="009908A5">
          <w:rPr>
            <w:rFonts w:ascii="Arial" w:hAnsi="Arial" w:cs="Arial"/>
            <w:color w:val="0F64B4"/>
            <w:sz w:val="28"/>
            <w:u w:val="single"/>
          </w:rPr>
          <w:t>805917 - ERROR RETROACTIVITAT INDEMNITZACIONS FI DE CONTRACTE</w:t>
        </w:r>
      </w:hyperlink>
      <w:r w:rsidRPr="009908A5">
        <w:rPr>
          <w:rFonts w:ascii="Arial" w:hAnsi="Arial" w:cs="Arial"/>
          <w:b/>
          <w:bCs/>
          <w:color w:val="0F64B4"/>
          <w:sz w:val="28"/>
          <w:u w:val="single"/>
        </w:rPr>
        <w:t> </w:t>
      </w:r>
    </w:p>
    <w:bookmarkEnd w:id="1"/>
    <w:bookmarkEnd w:id="2"/>
    <w:p w14:paraId="14CBCE18" w14:textId="77777777" w:rsidR="00B97E18" w:rsidRPr="00B97E18" w:rsidRDefault="00B97E18" w:rsidP="00B97E18">
      <w:pPr>
        <w:jc w:val="center"/>
        <w:rPr>
          <w:rFonts w:ascii="Arial" w:hAnsi="Arial" w:cs="Arial"/>
          <w:color w:val="343434"/>
          <w:sz w:val="28"/>
        </w:rPr>
      </w:pPr>
    </w:p>
    <w:p w14:paraId="69AE2018" w14:textId="77777777" w:rsidR="000013C7" w:rsidRPr="00B97E18" w:rsidRDefault="000013C7" w:rsidP="000013C7">
      <w:pPr>
        <w:pStyle w:val="Caption"/>
        <w:shd w:val="clear" w:color="auto" w:fill="FFFFFF" w:themeFill="background1"/>
        <w:jc w:val="center"/>
        <w:rPr>
          <w:rFonts w:cs="Arial"/>
          <w:b w:val="0"/>
          <w:color w:val="auto"/>
          <w:sz w:val="40"/>
          <w:szCs w:val="36"/>
          <w:lang w:val="ca-ES"/>
        </w:rPr>
      </w:pPr>
    </w:p>
    <w:bookmarkEnd w:id="3"/>
    <w:bookmarkEnd w:id="4"/>
    <w:p w14:paraId="58122D75" w14:textId="77777777" w:rsidR="008B4A7D" w:rsidRPr="00755A6F" w:rsidRDefault="008B4A7D" w:rsidP="008B4A7D">
      <w:pPr>
        <w:pStyle w:val="Caption"/>
        <w:jc w:val="center"/>
        <w:rPr>
          <w:color w:val="auto"/>
          <w:sz w:val="22"/>
          <w:szCs w:val="22"/>
          <w:lang w:val="ca-ES"/>
        </w:rPr>
      </w:pPr>
    </w:p>
    <w:p w14:paraId="4C66BB31" w14:textId="77777777" w:rsidR="008B4A7D" w:rsidRPr="00755A6F" w:rsidRDefault="008B4A7D" w:rsidP="008B4A7D">
      <w:pPr>
        <w:rPr>
          <w:lang w:val="ca-ES"/>
        </w:rPr>
      </w:pPr>
    </w:p>
    <w:p w14:paraId="1C2830E7" w14:textId="77777777" w:rsidR="008B4A7D" w:rsidRPr="00755A6F" w:rsidRDefault="000013C7" w:rsidP="008B4A7D">
      <w:pPr>
        <w:pStyle w:val="Caption"/>
        <w:jc w:val="center"/>
        <w:rPr>
          <w:rFonts w:cs="Arial"/>
          <w:b w:val="0"/>
          <w:color w:val="auto"/>
          <w:sz w:val="24"/>
          <w:szCs w:val="22"/>
          <w:lang w:val="ca-ES"/>
        </w:rPr>
      </w:pPr>
      <w:r w:rsidRPr="00755A6F">
        <w:rPr>
          <w:rFonts w:cs="Arial"/>
          <w:b w:val="0"/>
          <w:color w:val="auto"/>
          <w:sz w:val="24"/>
          <w:szCs w:val="22"/>
          <w:lang w:val="ca-ES"/>
        </w:rPr>
        <w:t xml:space="preserve"> Barcelona, </w:t>
      </w:r>
      <w:r w:rsidR="00D036ED">
        <w:rPr>
          <w:rFonts w:cs="Arial"/>
          <w:b w:val="0"/>
          <w:color w:val="auto"/>
          <w:sz w:val="24"/>
          <w:szCs w:val="22"/>
          <w:lang w:val="ca-ES"/>
        </w:rPr>
        <w:t>9</w:t>
      </w:r>
      <w:r w:rsidR="009908A5">
        <w:rPr>
          <w:rFonts w:cs="Arial"/>
          <w:b w:val="0"/>
          <w:color w:val="auto"/>
          <w:sz w:val="24"/>
          <w:szCs w:val="22"/>
          <w:lang w:val="ca-ES"/>
        </w:rPr>
        <w:t xml:space="preserve"> de febrer de 2018</w:t>
      </w:r>
    </w:p>
    <w:p w14:paraId="4CE8C930" w14:textId="77777777" w:rsidR="00F60442" w:rsidRPr="00755A6F" w:rsidRDefault="00F60442" w:rsidP="008B4A7D">
      <w:pPr>
        <w:rPr>
          <w:lang w:val="ca-ES"/>
        </w:rPr>
      </w:pPr>
    </w:p>
    <w:p w14:paraId="197B03EB" w14:textId="77777777" w:rsidR="00F60442" w:rsidRPr="00755A6F" w:rsidRDefault="00F60442" w:rsidP="008B4A7D">
      <w:pPr>
        <w:rPr>
          <w:lang w:val="ca-ES"/>
        </w:rPr>
      </w:pPr>
    </w:p>
    <w:p w14:paraId="1F51FACE" w14:textId="77777777" w:rsidR="00F60442" w:rsidRPr="00755A6F" w:rsidRDefault="00F60442" w:rsidP="008B4A7D">
      <w:pPr>
        <w:rPr>
          <w:lang w:val="ca-ES"/>
        </w:rPr>
      </w:pPr>
    </w:p>
    <w:p w14:paraId="270F7FAA" w14:textId="77777777" w:rsidR="00F60442" w:rsidRPr="00755A6F" w:rsidRDefault="00F60442" w:rsidP="008B4A7D">
      <w:pPr>
        <w:rPr>
          <w:lang w:val="ca-ES"/>
        </w:rPr>
      </w:pPr>
    </w:p>
    <w:p w14:paraId="18A15388" w14:textId="77777777" w:rsidR="008B4A7D" w:rsidRPr="00755A6F" w:rsidRDefault="008B4A7D" w:rsidP="008B4A7D">
      <w:pPr>
        <w:rPr>
          <w:lang w:val="ca-ES"/>
        </w:rPr>
      </w:pPr>
    </w:p>
    <w:p w14:paraId="000E59C8" w14:textId="77777777" w:rsidR="008B4A7D" w:rsidRPr="00755A6F" w:rsidRDefault="00F60442" w:rsidP="00F60442">
      <w:pPr>
        <w:jc w:val="center"/>
        <w:rPr>
          <w:lang w:val="ca-ES"/>
        </w:rPr>
      </w:pPr>
      <w:r w:rsidRPr="00755A6F">
        <w:rPr>
          <w:noProof/>
        </w:rPr>
        <w:drawing>
          <wp:inline distT="0" distB="0" distL="0" distR="0" wp14:anchorId="0E577D15" wp14:editId="4D664DB8">
            <wp:extent cx="1539240" cy="369794"/>
            <wp:effectExtent l="19050" t="0" r="3810" b="0"/>
            <wp:docPr id="6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6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C98">
        <w:rPr>
          <w:lang w:val="ca-ES"/>
        </w:rPr>
        <w:t xml:space="preserve">     </w:t>
      </w:r>
      <w:r w:rsidR="00626C98">
        <w:rPr>
          <w:noProof/>
        </w:rPr>
        <w:drawing>
          <wp:inline distT="0" distB="0" distL="0" distR="0" wp14:anchorId="68C0636F" wp14:editId="37B38020">
            <wp:extent cx="1304615" cy="301924"/>
            <wp:effectExtent l="0" t="0" r="0" b="317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net-mitjà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26" cy="30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70B2C" w14:textId="77777777" w:rsidR="008B4A7D" w:rsidRPr="00755A6F" w:rsidRDefault="008B4A7D" w:rsidP="008B4A7D">
      <w:pPr>
        <w:rPr>
          <w:lang w:val="ca-ES"/>
        </w:rPr>
      </w:pPr>
    </w:p>
    <w:p w14:paraId="5A9475B2" w14:textId="77777777" w:rsidR="008B4A7D" w:rsidRPr="00755A6F" w:rsidRDefault="008B4A7D" w:rsidP="008B4A7D">
      <w:pPr>
        <w:rPr>
          <w:lang w:val="ca-ES"/>
        </w:rPr>
      </w:pPr>
    </w:p>
    <w:p w14:paraId="0C74058F" w14:textId="77777777" w:rsidR="008B4A7D" w:rsidRPr="00755A6F" w:rsidRDefault="008B4A7D" w:rsidP="00387053">
      <w:pPr>
        <w:jc w:val="right"/>
        <w:rPr>
          <w:lang w:val="ca-ES"/>
        </w:rPr>
      </w:pPr>
    </w:p>
    <w:p w14:paraId="5A05F4E5" w14:textId="77777777" w:rsidR="008B4A7D" w:rsidRPr="00755A6F" w:rsidRDefault="00713B8D" w:rsidP="008B4A7D">
      <w:pPr>
        <w:pStyle w:val="Ttuloindependiente"/>
        <w:rPr>
          <w:i w:val="0"/>
          <w:color w:val="auto"/>
          <w:lang w:val="ca-ES"/>
        </w:rPr>
      </w:pPr>
      <w:bookmarkStart w:id="5" w:name="_Toc379726985"/>
      <w:bookmarkEnd w:id="0"/>
      <w:r w:rsidRPr="00755A6F">
        <w:rPr>
          <w:i w:val="0"/>
          <w:color w:val="auto"/>
          <w:lang w:val="ca-ES"/>
        </w:rPr>
        <w:lastRenderedPageBreak/>
        <w:t>Índex</w:t>
      </w:r>
      <w:bookmarkEnd w:id="5"/>
    </w:p>
    <w:p w14:paraId="3190ED01" w14:textId="77777777" w:rsidR="008B4A7D" w:rsidRPr="00755A6F" w:rsidRDefault="008B4A7D" w:rsidP="008B4A7D">
      <w:pPr>
        <w:rPr>
          <w:lang w:val="ca-ES"/>
        </w:rPr>
      </w:pPr>
    </w:p>
    <w:p w14:paraId="1FE103DA" w14:textId="77777777" w:rsidR="00336E88" w:rsidRDefault="00572585">
      <w:pPr>
        <w:pStyle w:val="TOC1"/>
        <w:rPr>
          <w:rFonts w:asciiTheme="minorHAnsi" w:eastAsiaTheme="minorEastAsia" w:hAnsiTheme="minorHAnsi" w:cstheme="minorBidi"/>
          <w:b w:val="0"/>
          <w:smallCaps w:val="0"/>
          <w:szCs w:val="24"/>
          <w:lang w:val="ca-ES" w:eastAsia="ja-JP"/>
        </w:rPr>
      </w:pPr>
      <w:r w:rsidRPr="00755A6F">
        <w:rPr>
          <w:color w:val="008000"/>
          <w:lang w:val="ca-ES"/>
        </w:rPr>
        <w:fldChar w:fldCharType="begin"/>
      </w:r>
      <w:r w:rsidR="008B4A7D" w:rsidRPr="00755A6F">
        <w:rPr>
          <w:color w:val="008000"/>
          <w:lang w:val="ca-ES"/>
        </w:rPr>
        <w:instrText xml:space="preserve"> TOC \o "1-3" \f \h \z \u </w:instrText>
      </w:r>
      <w:r w:rsidRPr="00755A6F">
        <w:rPr>
          <w:color w:val="008000"/>
          <w:lang w:val="ca-ES"/>
        </w:rPr>
        <w:fldChar w:fldCharType="separate"/>
      </w:r>
      <w:r w:rsidR="00336E88" w:rsidRPr="00A55B2F">
        <w:rPr>
          <w:lang w:val="ca-ES"/>
        </w:rPr>
        <w:t>Índex</w:t>
      </w:r>
      <w:r w:rsidR="00336E88">
        <w:tab/>
      </w:r>
      <w:r w:rsidR="00336E88">
        <w:fldChar w:fldCharType="begin"/>
      </w:r>
      <w:r w:rsidR="00336E88">
        <w:instrText xml:space="preserve"> PAGEREF _Toc379726985 \h </w:instrText>
      </w:r>
      <w:r w:rsidR="00336E88">
        <w:fldChar w:fldCharType="separate"/>
      </w:r>
      <w:r w:rsidR="00336E88">
        <w:t>2</w:t>
      </w:r>
      <w:r w:rsidR="00336E88">
        <w:fldChar w:fldCharType="end"/>
      </w:r>
    </w:p>
    <w:p w14:paraId="165D766C" w14:textId="77777777" w:rsidR="00336E88" w:rsidRDefault="00336E88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smallCaps w:val="0"/>
          <w:szCs w:val="24"/>
          <w:lang w:val="ca-ES" w:eastAsia="ja-JP"/>
        </w:rPr>
      </w:pPr>
      <w:r w:rsidRPr="00A55B2F">
        <w:rPr>
          <w:lang w:val="ca-ES"/>
        </w:rPr>
        <w:t>1.</w:t>
      </w:r>
      <w:r>
        <w:rPr>
          <w:rFonts w:asciiTheme="minorHAnsi" w:eastAsiaTheme="minorEastAsia" w:hAnsiTheme="minorHAnsi" w:cstheme="minorBidi"/>
          <w:b w:val="0"/>
          <w:smallCaps w:val="0"/>
          <w:szCs w:val="24"/>
          <w:lang w:val="ca-ES" w:eastAsia="ja-JP"/>
        </w:rPr>
        <w:tab/>
      </w:r>
      <w:r w:rsidRPr="00A55B2F">
        <w:rPr>
          <w:lang w:val="ca-ES"/>
        </w:rPr>
        <w:t>Informació del document</w:t>
      </w:r>
      <w:r>
        <w:tab/>
      </w:r>
      <w:r>
        <w:fldChar w:fldCharType="begin"/>
      </w:r>
      <w:r>
        <w:instrText xml:space="preserve"> PAGEREF _Toc379726986 \h </w:instrText>
      </w:r>
      <w:r>
        <w:fldChar w:fldCharType="separate"/>
      </w:r>
      <w:r>
        <w:t>3</w:t>
      </w:r>
      <w:r>
        <w:fldChar w:fldCharType="end"/>
      </w:r>
    </w:p>
    <w:p w14:paraId="1A94D7DE" w14:textId="77777777" w:rsidR="00336E88" w:rsidRDefault="00336E88">
      <w:pPr>
        <w:pStyle w:val="TOC2"/>
        <w:tabs>
          <w:tab w:val="left" w:pos="810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val="ca-ES" w:eastAsia="ja-JP"/>
        </w:rPr>
      </w:pPr>
      <w:r w:rsidRPr="00A55B2F">
        <w:rPr>
          <w:lang w:val="ca-ES"/>
        </w:rPr>
        <w:t>1.1.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ca-ES" w:eastAsia="ja-JP"/>
        </w:rPr>
        <w:tab/>
      </w:r>
      <w:r w:rsidRPr="00A55B2F">
        <w:rPr>
          <w:lang w:val="ca-ES"/>
        </w:rPr>
        <w:t>Autor</w:t>
      </w:r>
      <w:r>
        <w:tab/>
      </w:r>
      <w:r>
        <w:fldChar w:fldCharType="begin"/>
      </w:r>
      <w:r>
        <w:instrText xml:space="preserve"> PAGEREF _Toc379726987 \h </w:instrText>
      </w:r>
      <w:r>
        <w:fldChar w:fldCharType="separate"/>
      </w:r>
      <w:r>
        <w:t>3</w:t>
      </w:r>
      <w:r>
        <w:fldChar w:fldCharType="end"/>
      </w:r>
    </w:p>
    <w:p w14:paraId="5B2A0FD3" w14:textId="77777777" w:rsidR="00336E88" w:rsidRDefault="00336E88">
      <w:pPr>
        <w:pStyle w:val="TOC2"/>
        <w:tabs>
          <w:tab w:val="left" w:pos="810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val="ca-ES" w:eastAsia="ja-JP"/>
        </w:rPr>
      </w:pPr>
      <w:r w:rsidRPr="00A55B2F">
        <w:rPr>
          <w:lang w:val="ca-ES"/>
        </w:rPr>
        <w:t>1.2.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ca-ES" w:eastAsia="ja-JP"/>
        </w:rPr>
        <w:tab/>
      </w:r>
      <w:r w:rsidRPr="00A55B2F">
        <w:rPr>
          <w:lang w:val="ca-ES"/>
        </w:rPr>
        <w:t>Documents annexes</w:t>
      </w:r>
      <w:r>
        <w:tab/>
      </w:r>
      <w:r>
        <w:fldChar w:fldCharType="begin"/>
      </w:r>
      <w:r>
        <w:instrText xml:space="preserve"> PAGEREF _Toc379726988 \h </w:instrText>
      </w:r>
      <w:r>
        <w:fldChar w:fldCharType="separate"/>
      </w:r>
      <w:r>
        <w:t>3</w:t>
      </w:r>
      <w:r>
        <w:fldChar w:fldCharType="end"/>
      </w:r>
    </w:p>
    <w:p w14:paraId="77AE09FC" w14:textId="77777777" w:rsidR="00336E88" w:rsidRDefault="00336E88">
      <w:pPr>
        <w:pStyle w:val="TOC2"/>
        <w:tabs>
          <w:tab w:val="left" w:pos="810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val="ca-ES" w:eastAsia="ja-JP"/>
        </w:rPr>
      </w:pPr>
      <w:r w:rsidRPr="00A55B2F">
        <w:rPr>
          <w:lang w:val="ca-ES"/>
        </w:rPr>
        <w:t>1.3.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ca-ES" w:eastAsia="ja-JP"/>
        </w:rPr>
        <w:tab/>
      </w:r>
      <w:r w:rsidRPr="00A55B2F">
        <w:rPr>
          <w:lang w:val="ca-ES"/>
        </w:rPr>
        <w:t>Còpia electrònica</w:t>
      </w:r>
      <w:r>
        <w:tab/>
      </w:r>
      <w:r>
        <w:fldChar w:fldCharType="begin"/>
      </w:r>
      <w:r>
        <w:instrText xml:space="preserve"> PAGEREF _Toc379726989 \h </w:instrText>
      </w:r>
      <w:r>
        <w:fldChar w:fldCharType="separate"/>
      </w:r>
      <w:r>
        <w:t>3</w:t>
      </w:r>
      <w:r>
        <w:fldChar w:fldCharType="end"/>
      </w:r>
    </w:p>
    <w:p w14:paraId="6AC1FDCF" w14:textId="77777777" w:rsidR="00336E88" w:rsidRDefault="00336E88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smallCaps w:val="0"/>
          <w:szCs w:val="24"/>
          <w:lang w:val="ca-ES" w:eastAsia="ja-JP"/>
        </w:rPr>
      </w:pPr>
      <w:r w:rsidRPr="00A55B2F">
        <w:rPr>
          <w:lang w:val="ca-ES"/>
        </w:rPr>
        <w:t>2.</w:t>
      </w:r>
      <w:r>
        <w:rPr>
          <w:rFonts w:asciiTheme="minorHAnsi" w:eastAsiaTheme="minorEastAsia" w:hAnsiTheme="minorHAnsi" w:cstheme="minorBidi"/>
          <w:b w:val="0"/>
          <w:smallCaps w:val="0"/>
          <w:szCs w:val="24"/>
          <w:lang w:val="ca-ES" w:eastAsia="ja-JP"/>
        </w:rPr>
        <w:tab/>
      </w:r>
      <w:r w:rsidRPr="00A55B2F">
        <w:rPr>
          <w:lang w:val="ca-ES"/>
        </w:rPr>
        <w:t>Històric de canvis del document</w:t>
      </w:r>
      <w:r>
        <w:tab/>
      </w:r>
      <w:r>
        <w:fldChar w:fldCharType="begin"/>
      </w:r>
      <w:r>
        <w:instrText xml:space="preserve"> PAGEREF _Toc379726990 \h </w:instrText>
      </w:r>
      <w:r>
        <w:fldChar w:fldCharType="separate"/>
      </w:r>
      <w:r>
        <w:t>4</w:t>
      </w:r>
      <w:r>
        <w:fldChar w:fldCharType="end"/>
      </w:r>
    </w:p>
    <w:p w14:paraId="2F32D261" w14:textId="77777777" w:rsidR="00336E88" w:rsidRDefault="00336E88">
      <w:pPr>
        <w:pStyle w:val="TOC2"/>
        <w:tabs>
          <w:tab w:val="left" w:pos="810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val="ca-ES" w:eastAsia="ja-JP"/>
        </w:rPr>
      </w:pPr>
      <w:r w:rsidRPr="00A55B2F">
        <w:rPr>
          <w:lang w:val="ca-ES"/>
        </w:rPr>
        <w:t>2.1.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ca-ES" w:eastAsia="ja-JP"/>
        </w:rPr>
        <w:tab/>
      </w:r>
      <w:r w:rsidRPr="00A55B2F">
        <w:rPr>
          <w:lang w:val="ca-ES"/>
        </w:rPr>
        <w:t>Històric de canvis</w:t>
      </w:r>
      <w:r>
        <w:tab/>
      </w:r>
      <w:r>
        <w:fldChar w:fldCharType="begin"/>
      </w:r>
      <w:r>
        <w:instrText xml:space="preserve"> PAGEREF _Toc379726991 \h </w:instrText>
      </w:r>
      <w:r>
        <w:fldChar w:fldCharType="separate"/>
      </w:r>
      <w:r>
        <w:t>4</w:t>
      </w:r>
      <w:r>
        <w:fldChar w:fldCharType="end"/>
      </w:r>
    </w:p>
    <w:p w14:paraId="4BBDA775" w14:textId="77777777" w:rsidR="00336E88" w:rsidRDefault="00336E88">
      <w:pPr>
        <w:pStyle w:val="TOC2"/>
        <w:tabs>
          <w:tab w:val="left" w:pos="810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val="ca-ES" w:eastAsia="ja-JP"/>
        </w:rPr>
      </w:pPr>
      <w:r w:rsidRPr="00A55B2F">
        <w:rPr>
          <w:lang w:val="ca-ES"/>
        </w:rPr>
        <w:t>2.2.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ca-ES" w:eastAsia="ja-JP"/>
        </w:rPr>
        <w:tab/>
      </w:r>
      <w:r w:rsidRPr="00A55B2F">
        <w:rPr>
          <w:lang w:val="ca-ES"/>
        </w:rPr>
        <w:t>Distribució par a revisió</w:t>
      </w:r>
      <w:r>
        <w:tab/>
      </w:r>
      <w:r>
        <w:fldChar w:fldCharType="begin"/>
      </w:r>
      <w:r>
        <w:instrText xml:space="preserve"> PAGEREF _Toc379726992 \h </w:instrText>
      </w:r>
      <w:r>
        <w:fldChar w:fldCharType="separate"/>
      </w:r>
      <w:r>
        <w:t>4</w:t>
      </w:r>
      <w:r>
        <w:fldChar w:fldCharType="end"/>
      </w:r>
    </w:p>
    <w:p w14:paraId="45CE13A3" w14:textId="77777777" w:rsidR="00336E88" w:rsidRDefault="00336E88">
      <w:pPr>
        <w:pStyle w:val="TOC2"/>
        <w:tabs>
          <w:tab w:val="left" w:pos="810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val="ca-ES" w:eastAsia="ja-JP"/>
        </w:rPr>
      </w:pPr>
      <w:r w:rsidRPr="00A55B2F">
        <w:rPr>
          <w:lang w:val="ca-ES"/>
        </w:rPr>
        <w:t>2.3.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ca-ES" w:eastAsia="ja-JP"/>
        </w:rPr>
        <w:tab/>
      </w:r>
      <w:r w:rsidRPr="00A55B2F">
        <w:rPr>
          <w:lang w:val="ca-ES"/>
        </w:rPr>
        <w:t>Autorització i aprovació</w:t>
      </w:r>
      <w:r>
        <w:tab/>
      </w:r>
      <w:r>
        <w:fldChar w:fldCharType="begin"/>
      </w:r>
      <w:r>
        <w:instrText xml:space="preserve"> PAGEREF _Toc379726993 \h </w:instrText>
      </w:r>
      <w:r>
        <w:fldChar w:fldCharType="separate"/>
      </w:r>
      <w:r>
        <w:t>4</w:t>
      </w:r>
      <w:r>
        <w:fldChar w:fldCharType="end"/>
      </w:r>
    </w:p>
    <w:p w14:paraId="0DD42FC8" w14:textId="77777777" w:rsidR="00336E88" w:rsidRDefault="00336E88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smallCaps w:val="0"/>
          <w:szCs w:val="24"/>
          <w:lang w:val="ca-ES" w:eastAsia="ja-JP"/>
        </w:rPr>
      </w:pPr>
      <w:r w:rsidRPr="00A55B2F">
        <w:rPr>
          <w:lang w:val="ca-ES"/>
        </w:rPr>
        <w:t>3.</w:t>
      </w:r>
      <w:r>
        <w:rPr>
          <w:rFonts w:asciiTheme="minorHAnsi" w:eastAsiaTheme="minorEastAsia" w:hAnsiTheme="minorHAnsi" w:cstheme="minorBidi"/>
          <w:b w:val="0"/>
          <w:smallCaps w:val="0"/>
          <w:szCs w:val="24"/>
          <w:lang w:val="ca-ES" w:eastAsia="ja-JP"/>
        </w:rPr>
        <w:tab/>
      </w:r>
      <w:r w:rsidRPr="00A55B2F">
        <w:rPr>
          <w:lang w:val="ca-ES"/>
        </w:rPr>
        <w:t>Descripció</w:t>
      </w:r>
      <w:r w:rsidRPr="00A55B2F">
        <w:rPr>
          <w:lang w:val="es-ES"/>
        </w:rPr>
        <w:t xml:space="preserve"> general</w:t>
      </w:r>
      <w:r>
        <w:tab/>
      </w:r>
      <w:r>
        <w:fldChar w:fldCharType="begin"/>
      </w:r>
      <w:r>
        <w:instrText xml:space="preserve"> PAGEREF _Toc379726994 \h </w:instrText>
      </w:r>
      <w:r>
        <w:fldChar w:fldCharType="separate"/>
      </w:r>
      <w:r>
        <w:t>5</w:t>
      </w:r>
      <w:r>
        <w:fldChar w:fldCharType="end"/>
      </w:r>
    </w:p>
    <w:p w14:paraId="2039BDC9" w14:textId="77777777" w:rsidR="008B4A7D" w:rsidRPr="00755A6F" w:rsidRDefault="00572585" w:rsidP="008B4A7D">
      <w:pPr>
        <w:spacing w:after="0"/>
        <w:rPr>
          <w:b/>
          <w:smallCaps/>
          <w:noProof/>
          <w:color w:val="008000"/>
          <w:sz w:val="24"/>
          <w:lang w:val="ca-ES"/>
        </w:rPr>
      </w:pPr>
      <w:r w:rsidRPr="00755A6F">
        <w:rPr>
          <w:noProof/>
          <w:color w:val="008000"/>
          <w:sz w:val="24"/>
          <w:lang w:val="ca-ES"/>
        </w:rPr>
        <w:fldChar w:fldCharType="end"/>
      </w:r>
    </w:p>
    <w:p w14:paraId="62328F59" w14:textId="77777777"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14:paraId="48B24689" w14:textId="77777777"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14:paraId="7A48E39C" w14:textId="77777777"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14:paraId="5950E2D0" w14:textId="77777777" w:rsidR="008B4A7D" w:rsidRPr="00755A6F" w:rsidRDefault="00713B8D" w:rsidP="00755A6F">
      <w:pPr>
        <w:pStyle w:val="Heading1"/>
        <w:rPr>
          <w:lang w:val="ca-ES"/>
        </w:rPr>
      </w:pPr>
      <w:bookmarkStart w:id="6" w:name="_Toc268009611"/>
      <w:bookmarkStart w:id="7" w:name="_Toc379726986"/>
      <w:r w:rsidRPr="00755A6F">
        <w:rPr>
          <w:lang w:val="ca-ES"/>
        </w:rPr>
        <w:lastRenderedPageBreak/>
        <w:t>Informació del</w:t>
      </w:r>
      <w:r w:rsidR="008B4A7D" w:rsidRPr="00755A6F">
        <w:rPr>
          <w:lang w:val="ca-ES"/>
        </w:rPr>
        <w:t xml:space="preserve"> document</w:t>
      </w:r>
      <w:bookmarkEnd w:id="6"/>
      <w:bookmarkEnd w:id="7"/>
    </w:p>
    <w:p w14:paraId="0F1A2B3E" w14:textId="77777777" w:rsidR="008B4A7D" w:rsidRPr="00755A6F" w:rsidRDefault="008B4A7D" w:rsidP="00755A6F">
      <w:pPr>
        <w:pStyle w:val="Heading2"/>
        <w:rPr>
          <w:lang w:val="ca-ES"/>
        </w:rPr>
      </w:pPr>
      <w:bookmarkStart w:id="8" w:name="_Toc205882384"/>
      <w:bookmarkStart w:id="9" w:name="_Toc211397123"/>
      <w:bookmarkStart w:id="10" w:name="_Toc265762401"/>
      <w:bookmarkStart w:id="11" w:name="_Toc268009613"/>
      <w:bookmarkStart w:id="12" w:name="_Toc379726987"/>
      <w:r w:rsidRPr="00755A6F">
        <w:rPr>
          <w:lang w:val="ca-ES"/>
        </w:rPr>
        <w:t>Autor</w:t>
      </w:r>
      <w:bookmarkEnd w:id="8"/>
      <w:bookmarkEnd w:id="9"/>
      <w:bookmarkEnd w:id="10"/>
      <w:bookmarkEnd w:id="11"/>
      <w:bookmarkEnd w:id="12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790"/>
        <w:gridCol w:w="3711"/>
      </w:tblGrid>
      <w:tr w:rsidR="008B4A7D" w:rsidRPr="00755A6F" w14:paraId="56F22F09" w14:textId="77777777" w:rsidTr="004D1F22">
        <w:trPr>
          <w:trHeight w:val="383"/>
          <w:tblHeader/>
        </w:trPr>
        <w:tc>
          <w:tcPr>
            <w:tcW w:w="2430" w:type="dxa"/>
            <w:shd w:val="clear" w:color="auto" w:fill="FFFFFF" w:themeFill="background1"/>
            <w:vAlign w:val="center"/>
          </w:tcPr>
          <w:p w14:paraId="79F9AFA7" w14:textId="77777777" w:rsidR="008B4A7D" w:rsidRPr="00755A6F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Nom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AD49A77" w14:textId="77777777" w:rsidR="008B4A7D" w:rsidRPr="00755A6F" w:rsidRDefault="00713B8D" w:rsidP="00713B8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Organització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14:paraId="4936D0B9" w14:textId="77777777" w:rsidR="008B4A7D" w:rsidRPr="00755A6F" w:rsidRDefault="008B4A7D" w:rsidP="00713B8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Rol</w:t>
            </w:r>
          </w:p>
        </w:tc>
      </w:tr>
      <w:tr w:rsidR="008B4A7D" w:rsidRPr="00755A6F" w14:paraId="34235A89" w14:textId="77777777" w:rsidTr="00AE7501">
        <w:trPr>
          <w:trHeight w:val="340"/>
        </w:trPr>
        <w:tc>
          <w:tcPr>
            <w:tcW w:w="2430" w:type="dxa"/>
            <w:shd w:val="clear" w:color="auto" w:fill="FFFFFF" w:themeFill="background1"/>
            <w:vAlign w:val="center"/>
          </w:tcPr>
          <w:p w14:paraId="24034057" w14:textId="77777777" w:rsidR="008B4A7D" w:rsidRPr="00943611" w:rsidRDefault="00B97E18" w:rsidP="00D1745D">
            <w:pPr>
              <w:ind w:right="-1113"/>
              <w:rPr>
                <w:szCs w:val="20"/>
                <w:lang w:val="ca-ES"/>
              </w:rPr>
            </w:pPr>
            <w:r>
              <w:rPr>
                <w:szCs w:val="20"/>
                <w:lang w:val="ca-ES"/>
              </w:rPr>
              <w:t xml:space="preserve">Carles </w:t>
            </w:r>
            <w:proofErr w:type="spellStart"/>
            <w:r>
              <w:rPr>
                <w:szCs w:val="20"/>
                <w:lang w:val="ca-ES"/>
              </w:rPr>
              <w:t>Falp</w:t>
            </w:r>
            <w:proofErr w:type="spellEnd"/>
          </w:p>
        </w:tc>
        <w:tc>
          <w:tcPr>
            <w:tcW w:w="2790" w:type="dxa"/>
            <w:vAlign w:val="center"/>
          </w:tcPr>
          <w:p w14:paraId="2BC81BCE" w14:textId="77777777" w:rsidR="008B4A7D" w:rsidRPr="00943611" w:rsidRDefault="00713B8D" w:rsidP="00D1745D">
            <w:pPr>
              <w:ind w:right="-1113"/>
              <w:rPr>
                <w:szCs w:val="20"/>
                <w:lang w:val="ca-ES"/>
              </w:rPr>
            </w:pPr>
            <w:proofErr w:type="spellStart"/>
            <w:r w:rsidRPr="00943611">
              <w:rPr>
                <w:szCs w:val="20"/>
                <w:lang w:val="ca-ES"/>
              </w:rPr>
              <w:t>UPCnet</w:t>
            </w:r>
            <w:proofErr w:type="spellEnd"/>
          </w:p>
        </w:tc>
        <w:tc>
          <w:tcPr>
            <w:tcW w:w="3711" w:type="dxa"/>
            <w:vAlign w:val="center"/>
          </w:tcPr>
          <w:p w14:paraId="36DF6B47" w14:textId="77777777" w:rsidR="008B4A7D" w:rsidRPr="00755A6F" w:rsidRDefault="008B4A7D" w:rsidP="00D42AD1">
            <w:pPr>
              <w:ind w:right="-1113"/>
              <w:rPr>
                <w:szCs w:val="20"/>
                <w:lang w:val="ca-ES"/>
              </w:rPr>
            </w:pPr>
          </w:p>
        </w:tc>
      </w:tr>
    </w:tbl>
    <w:p w14:paraId="4B550825" w14:textId="77777777" w:rsidR="008B4A7D" w:rsidRPr="00755A6F" w:rsidRDefault="008B4A7D" w:rsidP="008B4A7D">
      <w:pPr>
        <w:ind w:right="-1113"/>
        <w:rPr>
          <w:lang w:val="ca-ES"/>
        </w:rPr>
      </w:pPr>
    </w:p>
    <w:p w14:paraId="18264D22" w14:textId="77777777" w:rsidR="008B4A7D" w:rsidRPr="00755A6F" w:rsidRDefault="008B4A7D" w:rsidP="00755A6F">
      <w:pPr>
        <w:pStyle w:val="Heading2"/>
        <w:rPr>
          <w:lang w:val="ca-ES"/>
        </w:rPr>
      </w:pPr>
      <w:bookmarkStart w:id="13" w:name="_Toc268009615"/>
      <w:bookmarkStart w:id="14" w:name="_Toc379726988"/>
      <w:bookmarkStart w:id="15" w:name="_Toc147805878"/>
      <w:r w:rsidRPr="00755A6F">
        <w:rPr>
          <w:lang w:val="ca-ES"/>
        </w:rPr>
        <w:t>Documents a</w:t>
      </w:r>
      <w:r w:rsidR="00713B8D" w:rsidRPr="00755A6F">
        <w:rPr>
          <w:lang w:val="ca-ES"/>
        </w:rPr>
        <w:t>nnexe</w:t>
      </w:r>
      <w:r w:rsidRPr="00755A6F">
        <w:rPr>
          <w:lang w:val="ca-ES"/>
        </w:rPr>
        <w:t>s</w:t>
      </w:r>
      <w:bookmarkEnd w:id="13"/>
      <w:bookmarkEnd w:id="14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474"/>
        <w:gridCol w:w="1330"/>
        <w:gridCol w:w="1134"/>
      </w:tblGrid>
      <w:tr w:rsidR="008B4A7D" w:rsidRPr="00755A6F" w14:paraId="17B5DADA" w14:textId="77777777" w:rsidTr="00544E84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14:paraId="1069D517" w14:textId="77777777" w:rsidR="008B4A7D" w:rsidRPr="00755A6F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Número</w:t>
            </w:r>
            <w:r w:rsidR="008B4A7D" w:rsidRPr="00755A6F">
              <w:rPr>
                <w:rStyle w:val="TableHeading"/>
                <w:szCs w:val="20"/>
                <w:lang w:val="ca-ES"/>
              </w:rPr>
              <w:t xml:space="preserve"> ref.</w:t>
            </w:r>
          </w:p>
        </w:tc>
        <w:tc>
          <w:tcPr>
            <w:tcW w:w="5474" w:type="dxa"/>
            <w:shd w:val="clear" w:color="auto" w:fill="FFFFFF" w:themeFill="background1"/>
            <w:vAlign w:val="center"/>
          </w:tcPr>
          <w:p w14:paraId="47208EA0" w14:textId="77777777" w:rsidR="008B4A7D" w:rsidRPr="00755A6F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Tít</w:t>
            </w:r>
            <w:r w:rsidR="008B4A7D" w:rsidRPr="00755A6F">
              <w:rPr>
                <w:rStyle w:val="TableHeading"/>
                <w:szCs w:val="20"/>
                <w:lang w:val="ca-ES"/>
              </w:rPr>
              <w:t>o</w:t>
            </w:r>
            <w:r w:rsidRPr="00755A6F">
              <w:rPr>
                <w:rStyle w:val="TableHeading"/>
                <w:szCs w:val="20"/>
                <w:lang w:val="ca-ES"/>
              </w:rPr>
              <w:t>l document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470C5D9A" w14:textId="77777777" w:rsidR="008B4A7D" w:rsidRPr="00755A6F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Ubicació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6FAFBE" w14:textId="77777777" w:rsidR="008B4A7D" w:rsidRPr="00755A6F" w:rsidRDefault="008B4A7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Versió</w:t>
            </w:r>
          </w:p>
        </w:tc>
      </w:tr>
      <w:tr w:rsidR="008B4A7D" w:rsidRPr="00544E84" w14:paraId="2C0DA35B" w14:textId="77777777" w:rsidTr="00544E84">
        <w:trPr>
          <w:trHeight w:val="340"/>
        </w:trPr>
        <w:tc>
          <w:tcPr>
            <w:tcW w:w="1276" w:type="dxa"/>
            <w:vAlign w:val="center"/>
          </w:tcPr>
          <w:p w14:paraId="369993F8" w14:textId="77777777" w:rsidR="008B4A7D" w:rsidRPr="00943611" w:rsidRDefault="008B4A7D" w:rsidP="009E6870">
            <w:pPr>
              <w:ind w:right="-1113"/>
              <w:rPr>
                <w:szCs w:val="20"/>
                <w:lang w:val="ca-ES"/>
              </w:rPr>
            </w:pPr>
            <w:r w:rsidRPr="00943611">
              <w:rPr>
                <w:szCs w:val="20"/>
                <w:lang w:val="ca-ES"/>
              </w:rPr>
              <w:t>1</w:t>
            </w:r>
          </w:p>
        </w:tc>
        <w:tc>
          <w:tcPr>
            <w:tcW w:w="5474" w:type="dxa"/>
            <w:vAlign w:val="center"/>
          </w:tcPr>
          <w:p w14:paraId="3CCE6277" w14:textId="77777777" w:rsidR="00544E84" w:rsidRPr="00544E84" w:rsidRDefault="00544E84" w:rsidP="00544E84">
            <w:pPr>
              <w:ind w:right="-1113"/>
              <w:rPr>
                <w:szCs w:val="20"/>
                <w:highlight w:val="yellow"/>
                <w:lang w:val="es-ES"/>
              </w:rPr>
            </w:pPr>
          </w:p>
        </w:tc>
        <w:tc>
          <w:tcPr>
            <w:tcW w:w="1330" w:type="dxa"/>
            <w:vAlign w:val="center"/>
          </w:tcPr>
          <w:p w14:paraId="54A4531C" w14:textId="77777777" w:rsidR="008B4A7D" w:rsidRPr="00755A6F" w:rsidRDefault="008B4A7D" w:rsidP="00544E84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3F1537E2" w14:textId="77777777" w:rsidR="008B4A7D" w:rsidRPr="00755A6F" w:rsidRDefault="008B4A7D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544E84" w:rsidRPr="00544E84" w14:paraId="332B3D95" w14:textId="77777777" w:rsidTr="00544E84">
        <w:trPr>
          <w:trHeight w:val="340"/>
        </w:trPr>
        <w:tc>
          <w:tcPr>
            <w:tcW w:w="1276" w:type="dxa"/>
            <w:vAlign w:val="center"/>
          </w:tcPr>
          <w:p w14:paraId="2240B420" w14:textId="77777777" w:rsidR="00544E84" w:rsidRPr="00943611" w:rsidRDefault="00544E84" w:rsidP="009E6870">
            <w:pPr>
              <w:ind w:right="-1113"/>
              <w:rPr>
                <w:szCs w:val="20"/>
                <w:lang w:val="ca-ES"/>
              </w:rPr>
            </w:pPr>
            <w:r w:rsidRPr="00943611">
              <w:rPr>
                <w:szCs w:val="20"/>
                <w:lang w:val="ca-ES"/>
              </w:rPr>
              <w:t>2</w:t>
            </w:r>
          </w:p>
        </w:tc>
        <w:tc>
          <w:tcPr>
            <w:tcW w:w="5474" w:type="dxa"/>
            <w:vAlign w:val="center"/>
          </w:tcPr>
          <w:p w14:paraId="274AEFD7" w14:textId="77777777" w:rsidR="00544E84" w:rsidRPr="00755A6F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330" w:type="dxa"/>
            <w:vAlign w:val="center"/>
          </w:tcPr>
          <w:p w14:paraId="00DFD823" w14:textId="77777777" w:rsidR="00544E84" w:rsidRPr="00755A6F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26735FB4" w14:textId="77777777" w:rsidR="00544E84" w:rsidRPr="00755A6F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</w:tbl>
    <w:p w14:paraId="1CE63D28" w14:textId="77777777" w:rsidR="00713B8D" w:rsidRPr="00755A6F" w:rsidRDefault="00713B8D" w:rsidP="00713B8D">
      <w:pPr>
        <w:rPr>
          <w:lang w:val="ca-ES"/>
        </w:rPr>
      </w:pPr>
      <w:bookmarkStart w:id="16" w:name="_Toc268009616"/>
      <w:bookmarkEnd w:id="15"/>
    </w:p>
    <w:p w14:paraId="47C4F651" w14:textId="77777777" w:rsidR="008B4A7D" w:rsidRPr="00755A6F" w:rsidRDefault="00713B8D" w:rsidP="00755A6F">
      <w:pPr>
        <w:pStyle w:val="Heading2"/>
        <w:rPr>
          <w:lang w:val="ca-ES"/>
        </w:rPr>
      </w:pPr>
      <w:bookmarkStart w:id="17" w:name="_Toc379726989"/>
      <w:r w:rsidRPr="00755A6F">
        <w:rPr>
          <w:lang w:val="ca-ES"/>
        </w:rPr>
        <w:t>Cò</w:t>
      </w:r>
      <w:r w:rsidR="008B4A7D" w:rsidRPr="00755A6F">
        <w:rPr>
          <w:lang w:val="ca-ES"/>
        </w:rPr>
        <w:t xml:space="preserve">pia </w:t>
      </w:r>
      <w:bookmarkEnd w:id="16"/>
      <w:r w:rsidRPr="00755A6F">
        <w:rPr>
          <w:lang w:val="ca-ES"/>
        </w:rPr>
        <w:t>electrò</w:t>
      </w:r>
      <w:r w:rsidR="008B4A7D" w:rsidRPr="00755A6F">
        <w:rPr>
          <w:lang w:val="ca-ES"/>
        </w:rPr>
        <w:t>nica</w:t>
      </w:r>
      <w:bookmarkEnd w:id="17"/>
    </w:p>
    <w:p w14:paraId="6A2A6E42" w14:textId="77777777" w:rsidR="00B97E18" w:rsidRPr="00264E80" w:rsidRDefault="00713B8D" w:rsidP="009908A5">
      <w:pPr>
        <w:rPr>
          <w:rFonts w:asciiTheme="majorHAnsi" w:hAnsiTheme="majorHAnsi" w:cs="OpenSans-Regular"/>
          <w:color w:val="343434"/>
        </w:rPr>
      </w:pPr>
      <w:bookmarkStart w:id="18" w:name="_Toc147805881"/>
      <w:bookmarkStart w:id="19" w:name="_Toc205882388"/>
      <w:bookmarkStart w:id="20" w:name="_Toc211397127"/>
      <w:r w:rsidRPr="000D038B">
        <w:rPr>
          <w:szCs w:val="20"/>
          <w:lang w:val="ca-ES"/>
        </w:rPr>
        <w:t xml:space="preserve">La còpia </w:t>
      </w:r>
      <w:r w:rsidR="0067778A" w:rsidRPr="000D038B">
        <w:rPr>
          <w:szCs w:val="20"/>
          <w:lang w:val="ca-ES"/>
        </w:rPr>
        <w:t>electrònica</w:t>
      </w:r>
      <w:r w:rsidRPr="000D038B">
        <w:rPr>
          <w:szCs w:val="20"/>
          <w:lang w:val="ca-ES"/>
        </w:rPr>
        <w:t xml:space="preserve"> d’aquest document es troba </w:t>
      </w:r>
      <w:r w:rsidR="000D038B" w:rsidRPr="000D038B">
        <w:rPr>
          <w:szCs w:val="20"/>
          <w:lang w:val="ca-ES"/>
        </w:rPr>
        <w:t>annexat al tiquet corresponent</w:t>
      </w:r>
      <w:r w:rsidR="000D038B" w:rsidRPr="009908A5">
        <w:rPr>
          <w:b/>
          <w:color w:val="4F81BD" w:themeColor="accent1"/>
          <w:u w:val="single"/>
        </w:rPr>
        <w:t>:</w:t>
      </w:r>
      <w:r w:rsidR="009908A5" w:rsidRPr="009908A5">
        <w:rPr>
          <w:b/>
          <w:color w:val="4F81BD" w:themeColor="accent1"/>
          <w:u w:val="single"/>
        </w:rPr>
        <w:t xml:space="preserve"> </w:t>
      </w:r>
      <w:hyperlink r:id="rId12" w:history="1">
        <w:r w:rsidR="009908A5" w:rsidRPr="009908A5">
          <w:rPr>
            <w:b/>
            <w:color w:val="4F81BD" w:themeColor="accent1"/>
            <w:u w:val="single"/>
          </w:rPr>
          <w:t>805917 - ERROR RETROACTIVITAT INDEMNITZACIONS FI DE CONTRACTE</w:t>
        </w:r>
      </w:hyperlink>
      <w:r w:rsidR="009908A5" w:rsidRPr="009908A5">
        <w:rPr>
          <w:b/>
          <w:color w:val="4F81BD" w:themeColor="accent1"/>
          <w:u w:val="single"/>
        </w:rPr>
        <w:t> </w:t>
      </w:r>
      <w:r w:rsidR="00B97E18" w:rsidRPr="00264E80">
        <w:rPr>
          <w:rFonts w:asciiTheme="majorHAnsi" w:hAnsiTheme="majorHAnsi" w:cs="OpenSans-Regular"/>
          <w:color w:val="343434"/>
        </w:rPr>
        <w:t> </w:t>
      </w:r>
    </w:p>
    <w:p w14:paraId="78D4C0A0" w14:textId="77777777" w:rsidR="00713B8D" w:rsidRPr="00755A6F" w:rsidRDefault="00713B8D" w:rsidP="008B4A7D">
      <w:pPr>
        <w:ind w:right="-1113"/>
        <w:rPr>
          <w:szCs w:val="20"/>
          <w:lang w:val="ca-ES"/>
        </w:rPr>
      </w:pPr>
    </w:p>
    <w:p w14:paraId="14EEB47C" w14:textId="77777777" w:rsidR="00713B8D" w:rsidRPr="00755A6F" w:rsidRDefault="00713B8D" w:rsidP="008B4A7D">
      <w:pPr>
        <w:ind w:right="-1113"/>
        <w:rPr>
          <w:szCs w:val="20"/>
          <w:lang w:val="ca-ES"/>
        </w:rPr>
      </w:pPr>
    </w:p>
    <w:p w14:paraId="248EC45A" w14:textId="77777777" w:rsidR="008B4A7D" w:rsidRPr="00755A6F" w:rsidRDefault="00F77782" w:rsidP="00755A6F">
      <w:pPr>
        <w:pStyle w:val="Heading1"/>
        <w:rPr>
          <w:lang w:val="ca-ES"/>
        </w:rPr>
      </w:pPr>
      <w:bookmarkStart w:id="21" w:name="_Toc379726990"/>
      <w:bookmarkEnd w:id="18"/>
      <w:bookmarkEnd w:id="19"/>
      <w:bookmarkEnd w:id="20"/>
      <w:r w:rsidRPr="00755A6F">
        <w:rPr>
          <w:lang w:val="ca-ES"/>
        </w:rPr>
        <w:lastRenderedPageBreak/>
        <w:t>Històric de canvis del document</w:t>
      </w:r>
      <w:bookmarkEnd w:id="21"/>
    </w:p>
    <w:p w14:paraId="140F793B" w14:textId="77777777" w:rsidR="008B4A7D" w:rsidRPr="00755A6F" w:rsidRDefault="008B4A7D" w:rsidP="008B4A7D">
      <w:pPr>
        <w:ind w:right="-1113"/>
        <w:rPr>
          <w:lang w:val="ca-ES"/>
        </w:rPr>
      </w:pPr>
    </w:p>
    <w:p w14:paraId="30AA7951" w14:textId="77777777" w:rsidR="00713B8D" w:rsidRPr="00755A6F" w:rsidRDefault="00713B8D" w:rsidP="00755A6F">
      <w:pPr>
        <w:ind w:right="-1113"/>
        <w:rPr>
          <w:szCs w:val="20"/>
          <w:lang w:val="ca-ES"/>
        </w:rPr>
      </w:pPr>
      <w:r w:rsidRPr="00755A6F">
        <w:rPr>
          <w:szCs w:val="20"/>
          <w:lang w:val="ca-ES"/>
        </w:rPr>
        <w:t xml:space="preserve">Un cop aprovat el document, </w:t>
      </w:r>
      <w:r w:rsidR="00F77782" w:rsidRPr="00755A6F">
        <w:rPr>
          <w:szCs w:val="20"/>
          <w:lang w:val="ca-ES"/>
        </w:rPr>
        <w:t xml:space="preserve">les modificacions </w:t>
      </w:r>
      <w:r w:rsidRPr="00755A6F">
        <w:rPr>
          <w:szCs w:val="20"/>
          <w:lang w:val="ca-ES"/>
        </w:rPr>
        <w:t>es realitzaran a través de gestió de canvi</w:t>
      </w:r>
      <w:r w:rsidR="00F77782" w:rsidRPr="00755A6F">
        <w:rPr>
          <w:szCs w:val="20"/>
          <w:lang w:val="ca-ES"/>
        </w:rPr>
        <w:t>s</w:t>
      </w:r>
      <w:r w:rsidRPr="00755A6F">
        <w:rPr>
          <w:szCs w:val="20"/>
          <w:lang w:val="ca-ES"/>
        </w:rPr>
        <w:t>. Distribuint novament el document als interessats (distribució per a revisió).</w:t>
      </w:r>
    </w:p>
    <w:p w14:paraId="16FCEAB3" w14:textId="77777777" w:rsidR="008B4A7D" w:rsidRPr="00755A6F" w:rsidRDefault="00F77782" w:rsidP="00755A6F">
      <w:pPr>
        <w:pStyle w:val="Heading2"/>
        <w:rPr>
          <w:lang w:val="ca-ES"/>
        </w:rPr>
      </w:pPr>
      <w:bookmarkStart w:id="22" w:name="_Toc379726991"/>
      <w:r w:rsidRPr="00755A6F">
        <w:rPr>
          <w:lang w:val="ca-ES"/>
        </w:rPr>
        <w:t>Històric de canvis</w:t>
      </w:r>
      <w:bookmarkEnd w:id="22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992"/>
        <w:gridCol w:w="2410"/>
        <w:gridCol w:w="3827"/>
      </w:tblGrid>
      <w:tr w:rsidR="008B4A7D" w:rsidRPr="007B0998" w14:paraId="6D87E106" w14:textId="77777777" w:rsidTr="004D1F22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14:paraId="7FC4996F" w14:textId="77777777" w:rsidR="008B4A7D" w:rsidRPr="004D1F22" w:rsidRDefault="008B4A7D" w:rsidP="00713B8D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Versió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3F314F" w14:textId="77777777" w:rsidR="008B4A7D" w:rsidRPr="004D1F22" w:rsidRDefault="00713B8D" w:rsidP="00D1745D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Data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537272" w14:textId="77777777" w:rsidR="008B4A7D" w:rsidRPr="004D1F22" w:rsidRDefault="008B4A7D" w:rsidP="00D1745D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Autor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5A7BF2" w14:textId="77777777" w:rsidR="008B4A7D" w:rsidRPr="004D1F22" w:rsidRDefault="00713B8D" w:rsidP="008C6579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Refer</w:t>
            </w:r>
            <w:r w:rsidR="008C6579" w:rsidRPr="004D1F22">
              <w:rPr>
                <w:rStyle w:val="TableHeading"/>
                <w:lang w:val="ca-ES"/>
              </w:rPr>
              <w:t>è</w:t>
            </w:r>
            <w:r w:rsidRPr="004D1F22">
              <w:rPr>
                <w:rStyle w:val="TableHeading"/>
                <w:lang w:val="ca-ES"/>
              </w:rPr>
              <w:t>ncia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551C88F" w14:textId="77777777" w:rsidR="008B4A7D" w:rsidRPr="004D1F22" w:rsidRDefault="008C6579" w:rsidP="00D1745D">
            <w:pPr>
              <w:ind w:right="87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 xml:space="preserve">Canvis respecte a la versió </w:t>
            </w:r>
            <w:r w:rsidR="008B4A7D" w:rsidRPr="004D1F22">
              <w:rPr>
                <w:rStyle w:val="TableHeading"/>
                <w:lang w:val="ca-ES"/>
              </w:rPr>
              <w:t>anterior</w:t>
            </w:r>
          </w:p>
        </w:tc>
      </w:tr>
      <w:tr w:rsidR="008B4A7D" w:rsidRPr="00755A6F" w14:paraId="2C888BEA" w14:textId="77777777" w:rsidTr="00AE7501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14:paraId="10D0A389" w14:textId="77777777" w:rsidR="008B4A7D" w:rsidRPr="00943611" w:rsidRDefault="00713B8D" w:rsidP="00D1745D">
            <w:pPr>
              <w:ind w:right="-1113"/>
              <w:rPr>
                <w:sz w:val="18"/>
                <w:szCs w:val="20"/>
                <w:lang w:val="ca-ES"/>
              </w:rPr>
            </w:pPr>
            <w:r w:rsidRPr="00943611">
              <w:rPr>
                <w:sz w:val="18"/>
                <w:szCs w:val="20"/>
                <w:lang w:val="ca-ES"/>
              </w:rPr>
              <w:t>1.0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1E7817" w14:textId="77777777" w:rsidR="008B4A7D" w:rsidRPr="00943611" w:rsidRDefault="008B4A7D" w:rsidP="00943611">
            <w:pPr>
              <w:ind w:right="-1113"/>
              <w:rPr>
                <w:sz w:val="18"/>
                <w:szCs w:val="20"/>
                <w:lang w:val="ca-E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F1E279" w14:textId="77777777" w:rsidR="008B4A7D" w:rsidRPr="00943611" w:rsidRDefault="008B4A7D" w:rsidP="00D1745D">
            <w:pPr>
              <w:ind w:right="-1113"/>
              <w:rPr>
                <w:sz w:val="18"/>
                <w:szCs w:val="20"/>
                <w:lang w:val="ca-E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8A06CF" w14:textId="77777777" w:rsidR="008B4A7D" w:rsidRPr="00943611" w:rsidRDefault="008B4A7D" w:rsidP="00D1745D">
            <w:pPr>
              <w:ind w:right="-1113"/>
              <w:rPr>
                <w:sz w:val="18"/>
                <w:szCs w:val="20"/>
                <w:lang w:val="ca-E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A341EA6" w14:textId="77777777" w:rsidR="008B4A7D" w:rsidRPr="00943611" w:rsidRDefault="008B4A7D" w:rsidP="009E6870">
            <w:pPr>
              <w:ind w:right="-1113"/>
              <w:rPr>
                <w:sz w:val="18"/>
                <w:szCs w:val="20"/>
                <w:lang w:val="ca-ES"/>
              </w:rPr>
            </w:pPr>
          </w:p>
        </w:tc>
      </w:tr>
    </w:tbl>
    <w:p w14:paraId="0D6C6009" w14:textId="77777777" w:rsidR="008B4A7D" w:rsidRPr="00755A6F" w:rsidRDefault="008B4A7D" w:rsidP="008B4A7D">
      <w:pPr>
        <w:ind w:right="-1113"/>
        <w:rPr>
          <w:lang w:val="ca-ES"/>
        </w:rPr>
      </w:pPr>
    </w:p>
    <w:p w14:paraId="11ACEC73" w14:textId="77777777" w:rsidR="008B4A7D" w:rsidRPr="00755A6F" w:rsidRDefault="008B4A7D" w:rsidP="00755A6F">
      <w:pPr>
        <w:pStyle w:val="Heading2"/>
        <w:rPr>
          <w:lang w:val="ca-ES"/>
        </w:rPr>
      </w:pPr>
      <w:bookmarkStart w:id="23" w:name="_Toc147805884"/>
      <w:bookmarkStart w:id="24" w:name="_Toc205882390"/>
      <w:bookmarkStart w:id="25" w:name="_Toc211397129"/>
      <w:bookmarkStart w:id="26" w:name="_Toc265762407"/>
      <w:bookmarkStart w:id="27" w:name="_Toc268009619"/>
      <w:bookmarkStart w:id="28" w:name="_Toc379726992"/>
      <w:r w:rsidRPr="00755A6F">
        <w:rPr>
          <w:lang w:val="ca-ES"/>
        </w:rPr>
        <w:t>Dis</w:t>
      </w:r>
      <w:bookmarkEnd w:id="23"/>
      <w:bookmarkEnd w:id="24"/>
      <w:bookmarkEnd w:id="25"/>
      <w:bookmarkEnd w:id="26"/>
      <w:r w:rsidRPr="00755A6F">
        <w:rPr>
          <w:lang w:val="ca-ES"/>
        </w:rPr>
        <w:t>tribució</w:t>
      </w:r>
      <w:bookmarkEnd w:id="27"/>
      <w:r w:rsidRPr="00755A6F">
        <w:rPr>
          <w:lang w:val="ca-ES"/>
        </w:rPr>
        <w:t xml:space="preserve"> par</w:t>
      </w:r>
      <w:r w:rsidR="00713B8D" w:rsidRPr="00755A6F">
        <w:rPr>
          <w:lang w:val="ca-ES"/>
        </w:rPr>
        <w:t xml:space="preserve"> </w:t>
      </w:r>
      <w:r w:rsidRPr="00755A6F">
        <w:rPr>
          <w:lang w:val="ca-ES"/>
        </w:rPr>
        <w:t>a revisió</w:t>
      </w:r>
      <w:bookmarkEnd w:id="28"/>
    </w:p>
    <w:p w14:paraId="31F7AD94" w14:textId="77777777" w:rsidR="00713B8D" w:rsidRPr="00755A6F" w:rsidRDefault="00713B8D" w:rsidP="00713B8D">
      <w:pPr>
        <w:rPr>
          <w:szCs w:val="20"/>
          <w:lang w:val="ca-ES"/>
        </w:rPr>
      </w:pPr>
      <w:r w:rsidRPr="00755A6F">
        <w:rPr>
          <w:szCs w:val="20"/>
          <w:lang w:val="ca-ES"/>
        </w:rPr>
        <w:t>Qui rep el document prèviament a l’aprovació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1276"/>
        <w:gridCol w:w="4678"/>
      </w:tblGrid>
      <w:tr w:rsidR="008B4A7D" w:rsidRPr="00755A6F" w14:paraId="2CF95648" w14:textId="77777777" w:rsidTr="004D1F22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14:paraId="05CACA48" w14:textId="77777777" w:rsidR="008B4A7D" w:rsidRPr="00755A6F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bookmarkStart w:id="29" w:name="_Toc205882392"/>
            <w:r w:rsidRPr="00755A6F">
              <w:rPr>
                <w:b/>
                <w:szCs w:val="20"/>
                <w:lang w:val="ca-ES"/>
              </w:rPr>
              <w:t>Data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FBED285" w14:textId="77777777" w:rsidR="008B4A7D" w:rsidRPr="00755A6F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755A6F">
              <w:rPr>
                <w:b/>
                <w:szCs w:val="20"/>
                <w:lang w:val="ca-ES"/>
              </w:rPr>
              <w:t>Nom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9F1227" w14:textId="77777777" w:rsidR="008B4A7D" w:rsidRPr="00755A6F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755A6F">
              <w:rPr>
                <w:b/>
                <w:szCs w:val="20"/>
                <w:lang w:val="ca-ES"/>
              </w:rPr>
              <w:t>Organització</w:t>
            </w:r>
          </w:p>
        </w:tc>
        <w:tc>
          <w:tcPr>
            <w:tcW w:w="4678" w:type="dxa"/>
            <w:shd w:val="clear" w:color="auto" w:fill="FFFFFF" w:themeFill="background1"/>
          </w:tcPr>
          <w:p w14:paraId="7F885A33" w14:textId="77777777" w:rsidR="008B4A7D" w:rsidRPr="00755A6F" w:rsidRDefault="008B4A7D" w:rsidP="00D1745D">
            <w:pPr>
              <w:ind w:right="-1113"/>
              <w:rPr>
                <w:b/>
                <w:szCs w:val="20"/>
                <w:lang w:val="ca-ES"/>
              </w:rPr>
            </w:pPr>
            <w:r w:rsidRPr="00755A6F">
              <w:rPr>
                <w:b/>
                <w:szCs w:val="20"/>
                <w:lang w:val="ca-ES"/>
              </w:rPr>
              <w:t>Rol</w:t>
            </w:r>
          </w:p>
        </w:tc>
      </w:tr>
      <w:tr w:rsidR="008B4A7D" w:rsidRPr="00755A6F" w14:paraId="5E37E58E" w14:textId="77777777" w:rsidTr="00AE7501">
        <w:trPr>
          <w:trHeight w:val="340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46FD674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183193B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6B8DEE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2309E5B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8B4A7D" w:rsidRPr="00755A6F" w14:paraId="4D8C9ECC" w14:textId="77777777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14:paraId="216E6EAD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498A084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52AE3D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4F31C2D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8B4A7D" w:rsidRPr="00755A6F" w14:paraId="720C8221" w14:textId="77777777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14:paraId="26B4D7A5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2C19F20" w14:textId="77777777" w:rsidR="008B4A7D" w:rsidRPr="00755A6F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023B5B" w14:textId="77777777" w:rsidR="008B4A7D" w:rsidRPr="00755A6F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5ABFCC2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bookmarkEnd w:id="29"/>
    </w:tbl>
    <w:p w14:paraId="64E91C27" w14:textId="77777777" w:rsidR="008B4A7D" w:rsidRPr="00755A6F" w:rsidRDefault="008B4A7D" w:rsidP="008B4A7D">
      <w:pPr>
        <w:ind w:right="-1113"/>
        <w:rPr>
          <w:lang w:val="ca-ES"/>
        </w:rPr>
      </w:pPr>
    </w:p>
    <w:p w14:paraId="5DEA0139" w14:textId="77777777" w:rsidR="008B4A7D" w:rsidRPr="00755A6F" w:rsidRDefault="008B4A7D" w:rsidP="00755A6F">
      <w:pPr>
        <w:pStyle w:val="Heading2"/>
        <w:rPr>
          <w:lang w:val="ca-ES"/>
        </w:rPr>
      </w:pPr>
      <w:bookmarkStart w:id="30" w:name="_Toc268009621"/>
      <w:bookmarkStart w:id="31" w:name="_Toc379726993"/>
      <w:r w:rsidRPr="00755A6F">
        <w:rPr>
          <w:lang w:val="ca-ES"/>
        </w:rPr>
        <w:t>Autori</w:t>
      </w:r>
      <w:r w:rsidR="00713B8D" w:rsidRPr="00755A6F">
        <w:rPr>
          <w:lang w:val="ca-ES"/>
        </w:rPr>
        <w:t>t</w:t>
      </w:r>
      <w:r w:rsidRPr="00755A6F">
        <w:rPr>
          <w:lang w:val="ca-ES"/>
        </w:rPr>
        <w:t xml:space="preserve">zació </w:t>
      </w:r>
      <w:r w:rsidR="00713B8D" w:rsidRPr="00755A6F">
        <w:rPr>
          <w:lang w:val="ca-ES"/>
        </w:rPr>
        <w:t>i</w:t>
      </w:r>
      <w:r w:rsidRPr="00755A6F">
        <w:rPr>
          <w:lang w:val="ca-ES"/>
        </w:rPr>
        <w:t xml:space="preserve"> apro</w:t>
      </w:r>
      <w:r w:rsidR="00713B8D" w:rsidRPr="00755A6F">
        <w:rPr>
          <w:lang w:val="ca-ES"/>
        </w:rPr>
        <w:t>v</w:t>
      </w:r>
      <w:r w:rsidRPr="00755A6F">
        <w:rPr>
          <w:lang w:val="ca-ES"/>
        </w:rPr>
        <w:t>aci</w:t>
      </w:r>
      <w:bookmarkEnd w:id="30"/>
      <w:r w:rsidR="00713B8D" w:rsidRPr="00755A6F">
        <w:rPr>
          <w:lang w:val="ca-ES"/>
        </w:rPr>
        <w:t>ó</w:t>
      </w:r>
      <w:bookmarkEnd w:id="31"/>
    </w:p>
    <w:p w14:paraId="753DC79D" w14:textId="77777777" w:rsidR="00713B8D" w:rsidRPr="00755A6F" w:rsidRDefault="00713B8D" w:rsidP="00713B8D">
      <w:pPr>
        <w:rPr>
          <w:szCs w:val="20"/>
          <w:lang w:val="ca-ES"/>
        </w:rPr>
      </w:pPr>
      <w:r w:rsidRPr="00755A6F">
        <w:rPr>
          <w:szCs w:val="20"/>
          <w:lang w:val="ca-ES"/>
        </w:rPr>
        <w:t>Qui aprova el contingut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026"/>
        <w:gridCol w:w="4047"/>
        <w:gridCol w:w="1587"/>
      </w:tblGrid>
      <w:tr w:rsidR="008B4A7D" w:rsidRPr="00755A6F" w14:paraId="467A863C" w14:textId="77777777" w:rsidTr="004D1F22">
        <w:trPr>
          <w:trHeight w:val="288"/>
        </w:trPr>
        <w:tc>
          <w:tcPr>
            <w:tcW w:w="1235" w:type="dxa"/>
            <w:shd w:val="clear" w:color="auto" w:fill="FFFFFF" w:themeFill="background1"/>
            <w:vAlign w:val="center"/>
          </w:tcPr>
          <w:p w14:paraId="5E1FBF0E" w14:textId="77777777" w:rsidR="008B4A7D" w:rsidRPr="00755A6F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755A6F">
              <w:rPr>
                <w:b/>
                <w:szCs w:val="20"/>
                <w:lang w:val="ca-ES"/>
              </w:rPr>
              <w:t>Organització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14:paraId="02F16105" w14:textId="77777777" w:rsidR="008B4A7D" w:rsidRPr="00755A6F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755A6F">
              <w:rPr>
                <w:b/>
                <w:szCs w:val="20"/>
                <w:lang w:val="ca-ES"/>
              </w:rPr>
              <w:t>Nom</w:t>
            </w:r>
          </w:p>
        </w:tc>
        <w:tc>
          <w:tcPr>
            <w:tcW w:w="4047" w:type="dxa"/>
            <w:shd w:val="clear" w:color="auto" w:fill="FFFFFF" w:themeFill="background1"/>
            <w:vAlign w:val="center"/>
          </w:tcPr>
          <w:p w14:paraId="0123A3A2" w14:textId="77777777" w:rsidR="008B4A7D" w:rsidRPr="00755A6F" w:rsidRDefault="008B4A7D" w:rsidP="00D1745D">
            <w:pPr>
              <w:ind w:right="-1113"/>
              <w:rPr>
                <w:b/>
                <w:szCs w:val="20"/>
                <w:lang w:val="ca-ES"/>
              </w:rPr>
            </w:pPr>
            <w:r w:rsidRPr="00755A6F">
              <w:rPr>
                <w:b/>
                <w:szCs w:val="20"/>
                <w:lang w:val="ca-ES"/>
              </w:rPr>
              <w:t>Rol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4F4934C7" w14:textId="77777777" w:rsidR="008B4A7D" w:rsidRPr="00755A6F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755A6F">
              <w:rPr>
                <w:b/>
                <w:szCs w:val="20"/>
                <w:lang w:val="ca-ES"/>
              </w:rPr>
              <w:t>Data</w:t>
            </w:r>
          </w:p>
        </w:tc>
      </w:tr>
      <w:tr w:rsidR="008B4A7D" w:rsidRPr="00755A6F" w14:paraId="072B78B0" w14:textId="77777777" w:rsidTr="00AE7501">
        <w:trPr>
          <w:trHeight w:val="288"/>
        </w:trPr>
        <w:tc>
          <w:tcPr>
            <w:tcW w:w="1235" w:type="dxa"/>
            <w:shd w:val="clear" w:color="auto" w:fill="FFFFFF" w:themeFill="background1"/>
            <w:vAlign w:val="center"/>
          </w:tcPr>
          <w:p w14:paraId="657C919F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14:paraId="76EB7B31" w14:textId="77777777" w:rsidR="008B4A7D" w:rsidRPr="00755A6F" w:rsidRDefault="008B4A7D" w:rsidP="00D1745D">
            <w:pPr>
              <w:ind w:right="-1113"/>
              <w:rPr>
                <w:rFonts w:cs="Arial"/>
                <w:szCs w:val="20"/>
                <w:highlight w:val="yellow"/>
                <w:lang w:val="ca-ES"/>
              </w:rPr>
            </w:pPr>
          </w:p>
        </w:tc>
        <w:tc>
          <w:tcPr>
            <w:tcW w:w="4047" w:type="dxa"/>
            <w:shd w:val="clear" w:color="auto" w:fill="FFFFFF" w:themeFill="background1"/>
            <w:vAlign w:val="center"/>
          </w:tcPr>
          <w:p w14:paraId="42E1FF5C" w14:textId="77777777" w:rsidR="008B4A7D" w:rsidRPr="00755A6F" w:rsidRDefault="008B4A7D" w:rsidP="00D1745D">
            <w:pPr>
              <w:ind w:right="-1113"/>
              <w:rPr>
                <w:rFonts w:cs="Arial"/>
                <w:szCs w:val="20"/>
                <w:highlight w:val="yellow"/>
                <w:lang w:val="ca-ES"/>
              </w:rPr>
            </w:pP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730E504C" w14:textId="77777777" w:rsidR="008B4A7D" w:rsidRPr="00755A6F" w:rsidRDefault="008B4A7D" w:rsidP="00D1745D">
            <w:pPr>
              <w:ind w:right="-1113"/>
              <w:rPr>
                <w:rFonts w:cs="Arial"/>
                <w:szCs w:val="20"/>
                <w:highlight w:val="yellow"/>
                <w:lang w:val="ca-ES"/>
              </w:rPr>
            </w:pPr>
          </w:p>
        </w:tc>
      </w:tr>
      <w:tr w:rsidR="008B4A7D" w:rsidRPr="00755A6F" w14:paraId="52F9E97C" w14:textId="77777777" w:rsidTr="00AE7501">
        <w:trPr>
          <w:trHeight w:val="288"/>
        </w:trPr>
        <w:tc>
          <w:tcPr>
            <w:tcW w:w="1235" w:type="dxa"/>
            <w:shd w:val="clear" w:color="auto" w:fill="FFFFFF" w:themeFill="background1"/>
            <w:vAlign w:val="center"/>
          </w:tcPr>
          <w:p w14:paraId="29C19BD4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14:paraId="0383EE15" w14:textId="77777777" w:rsidR="008B4A7D" w:rsidRPr="00755A6F" w:rsidRDefault="008B4A7D" w:rsidP="00D1745D">
            <w:pPr>
              <w:ind w:right="-1113"/>
              <w:rPr>
                <w:rFonts w:cs="Arial"/>
                <w:szCs w:val="20"/>
                <w:highlight w:val="yellow"/>
                <w:lang w:val="ca-ES"/>
              </w:rPr>
            </w:pPr>
          </w:p>
        </w:tc>
        <w:tc>
          <w:tcPr>
            <w:tcW w:w="4047" w:type="dxa"/>
            <w:shd w:val="clear" w:color="auto" w:fill="FFFFFF" w:themeFill="background1"/>
            <w:vAlign w:val="center"/>
          </w:tcPr>
          <w:p w14:paraId="77515BD7" w14:textId="77777777" w:rsidR="008B4A7D" w:rsidRPr="00755A6F" w:rsidRDefault="008B4A7D" w:rsidP="00D1745D">
            <w:pPr>
              <w:ind w:right="-1113"/>
              <w:rPr>
                <w:rFonts w:cs="Arial"/>
                <w:szCs w:val="20"/>
                <w:highlight w:val="yellow"/>
                <w:lang w:val="ca-ES"/>
              </w:rPr>
            </w:pP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073D3A80" w14:textId="77777777" w:rsidR="008B4A7D" w:rsidRPr="00755A6F" w:rsidRDefault="008B4A7D" w:rsidP="00D1745D">
            <w:pPr>
              <w:ind w:right="-1113"/>
              <w:rPr>
                <w:rFonts w:cs="Arial"/>
                <w:szCs w:val="20"/>
                <w:highlight w:val="yellow"/>
                <w:lang w:val="ca-ES"/>
              </w:rPr>
            </w:pPr>
          </w:p>
        </w:tc>
      </w:tr>
    </w:tbl>
    <w:p w14:paraId="587F2199" w14:textId="77777777" w:rsidR="009E6870" w:rsidRPr="00755A6F" w:rsidRDefault="00943611" w:rsidP="00755A6F">
      <w:pPr>
        <w:pStyle w:val="Heading1"/>
        <w:rPr>
          <w:lang w:val="ca-ES"/>
        </w:rPr>
      </w:pPr>
      <w:bookmarkStart w:id="32" w:name="_Toc379726994"/>
      <w:r>
        <w:rPr>
          <w:lang w:val="ca-ES"/>
        </w:rPr>
        <w:lastRenderedPageBreak/>
        <w:t>Descripció</w:t>
      </w:r>
      <w:r w:rsidR="00D1745D">
        <w:rPr>
          <w:lang w:val="es-ES"/>
        </w:rPr>
        <w:t xml:space="preserve"> general</w:t>
      </w:r>
      <w:bookmarkEnd w:id="32"/>
    </w:p>
    <w:p w14:paraId="2038C579" w14:textId="77777777" w:rsidR="009C69E5" w:rsidRDefault="009C69E5" w:rsidP="00357BF0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Actualment </w:t>
      </w:r>
      <w:proofErr w:type="spellStart"/>
      <w:r>
        <w:rPr>
          <w:sz w:val="24"/>
          <w:szCs w:val="24"/>
          <w:lang w:val="ca-ES"/>
        </w:rPr>
        <w:t>l'infotipo</w:t>
      </w:r>
      <w:proofErr w:type="spellEnd"/>
      <w:r>
        <w:rPr>
          <w:sz w:val="24"/>
          <w:szCs w:val="24"/>
          <w:lang w:val="ca-ES"/>
        </w:rPr>
        <w:t xml:space="preserve"> </w:t>
      </w:r>
      <w:r w:rsidRPr="00441029">
        <w:rPr>
          <w:b/>
          <w:i/>
          <w:sz w:val="24"/>
          <w:szCs w:val="24"/>
          <w:lang w:val="ca-ES"/>
        </w:rPr>
        <w:t>0062 - Dades fiscals</w:t>
      </w:r>
      <w:r>
        <w:rPr>
          <w:sz w:val="24"/>
          <w:szCs w:val="24"/>
          <w:lang w:val="ca-ES"/>
        </w:rPr>
        <w:t xml:space="preserve"> </w:t>
      </w:r>
      <w:r w:rsidR="009A58F0">
        <w:rPr>
          <w:sz w:val="24"/>
          <w:szCs w:val="24"/>
          <w:lang w:val="ca-ES"/>
        </w:rPr>
        <w:t>es pot modificar manualment a través de la transacció</w:t>
      </w:r>
      <w:r w:rsidR="009A58F0" w:rsidRPr="009A58F0">
        <w:rPr>
          <w:b/>
          <w:sz w:val="24"/>
          <w:szCs w:val="24"/>
          <w:lang w:val="ca-ES"/>
        </w:rPr>
        <w:t xml:space="preserve"> PA30 - Actualitzar Dades Mestres de Personal</w:t>
      </w:r>
      <w:r w:rsidR="009A58F0">
        <w:rPr>
          <w:b/>
          <w:sz w:val="24"/>
          <w:szCs w:val="24"/>
          <w:lang w:val="ca-ES"/>
        </w:rPr>
        <w:t xml:space="preserve"> </w:t>
      </w:r>
      <w:r w:rsidR="009A58F0">
        <w:rPr>
          <w:sz w:val="24"/>
          <w:szCs w:val="24"/>
          <w:lang w:val="ca-ES"/>
        </w:rPr>
        <w:t xml:space="preserve">o </w:t>
      </w:r>
      <w:r>
        <w:rPr>
          <w:sz w:val="24"/>
          <w:szCs w:val="24"/>
          <w:lang w:val="ca-ES"/>
        </w:rPr>
        <w:t>es pot crear, limitar o copiar mitjançant els Actes Administratius</w:t>
      </w:r>
      <w:r w:rsidR="009A58F0">
        <w:rPr>
          <w:sz w:val="24"/>
          <w:szCs w:val="24"/>
          <w:lang w:val="ca-ES"/>
        </w:rPr>
        <w:t xml:space="preserve"> corresponents. En el cas que s'estigui utilitzant un Acte Administratiu</w:t>
      </w:r>
      <w:r>
        <w:rPr>
          <w:sz w:val="24"/>
          <w:szCs w:val="24"/>
          <w:lang w:val="ca-ES"/>
        </w:rPr>
        <w:t>, només cal seguir les indicacions del Siste</w:t>
      </w:r>
      <w:r w:rsidR="009A58F0">
        <w:rPr>
          <w:sz w:val="24"/>
          <w:szCs w:val="24"/>
          <w:lang w:val="ca-ES"/>
        </w:rPr>
        <w:t>ma SAP alhora de fer l'actualització</w:t>
      </w:r>
      <w:r>
        <w:rPr>
          <w:sz w:val="24"/>
          <w:szCs w:val="24"/>
          <w:lang w:val="ca-ES"/>
        </w:rPr>
        <w:t xml:space="preserve"> d'aquest infotipo. Però en el cas que es vulgui modificar </w:t>
      </w:r>
      <w:r w:rsidR="009A58F0">
        <w:rPr>
          <w:sz w:val="24"/>
          <w:szCs w:val="24"/>
          <w:lang w:val="ca-ES"/>
        </w:rPr>
        <w:t xml:space="preserve">manualment </w:t>
      </w:r>
      <w:r>
        <w:rPr>
          <w:sz w:val="24"/>
          <w:szCs w:val="24"/>
          <w:lang w:val="ca-ES"/>
        </w:rPr>
        <w:t xml:space="preserve">les dades d'un infotipo </w:t>
      </w:r>
      <w:r w:rsidRPr="00441029">
        <w:rPr>
          <w:b/>
          <w:i/>
          <w:sz w:val="24"/>
          <w:szCs w:val="24"/>
          <w:lang w:val="ca-ES"/>
        </w:rPr>
        <w:t>0062 - Dades fiscals</w:t>
      </w:r>
      <w:r>
        <w:rPr>
          <w:sz w:val="24"/>
          <w:szCs w:val="24"/>
          <w:lang w:val="ca-ES"/>
        </w:rPr>
        <w:t xml:space="preserve"> que ja existeix, </w:t>
      </w:r>
      <w:r w:rsidRPr="009C69E5">
        <w:rPr>
          <w:sz w:val="24"/>
          <w:szCs w:val="24"/>
          <w:u w:val="single"/>
          <w:lang w:val="ca-ES"/>
        </w:rPr>
        <w:t>s'haurà de fer servir sempre l'opció de copiar</w:t>
      </w:r>
      <w:r w:rsidR="00441029">
        <w:rPr>
          <w:sz w:val="24"/>
          <w:szCs w:val="24"/>
          <w:lang w:val="ca-ES"/>
        </w:rPr>
        <w:t xml:space="preserve">, ja que amb aquesta opció ens assegurem que a l'empleat se li </w:t>
      </w:r>
      <w:r w:rsidR="00A12711">
        <w:rPr>
          <w:sz w:val="24"/>
          <w:szCs w:val="24"/>
          <w:lang w:val="ca-ES"/>
        </w:rPr>
        <w:t>aplicarà el percentatge de l'IRPF adequat.</w:t>
      </w:r>
      <w:r w:rsidR="00441029">
        <w:rPr>
          <w:sz w:val="24"/>
          <w:szCs w:val="24"/>
          <w:lang w:val="ca-ES"/>
        </w:rPr>
        <w:t xml:space="preserve"> A continuació detallem els passos que s'han d'efectuar:</w:t>
      </w:r>
    </w:p>
    <w:p w14:paraId="3CFC7319" w14:textId="77777777" w:rsidR="00441029" w:rsidRDefault="00207F0D" w:rsidP="00207F0D">
      <w:pPr>
        <w:rPr>
          <w:sz w:val="24"/>
          <w:szCs w:val="24"/>
          <w:lang w:val="ca-ES"/>
        </w:rPr>
      </w:pPr>
      <w:r w:rsidRPr="001E7A3B">
        <w:rPr>
          <w:sz w:val="24"/>
          <w:szCs w:val="24"/>
          <w:u w:val="single"/>
          <w:lang w:val="ca-ES"/>
        </w:rPr>
        <w:t xml:space="preserve">1. Accedim a la transacció </w:t>
      </w:r>
      <w:r w:rsidRPr="001E7A3B">
        <w:rPr>
          <w:b/>
          <w:sz w:val="24"/>
          <w:szCs w:val="24"/>
          <w:u w:val="single"/>
          <w:lang w:val="ca-ES"/>
        </w:rPr>
        <w:t>PA30 - Actualitzar Dades Mestres de Personal</w:t>
      </w:r>
      <w:r w:rsidRPr="001E7A3B">
        <w:rPr>
          <w:sz w:val="24"/>
          <w:szCs w:val="24"/>
          <w:u w:val="single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i informem el número d'empleat al camp </w:t>
      </w:r>
      <w:r w:rsidRPr="009A58F0">
        <w:rPr>
          <w:i/>
          <w:sz w:val="24"/>
          <w:szCs w:val="24"/>
          <w:lang w:val="ca-ES"/>
        </w:rPr>
        <w:t>"Núm. personal"</w:t>
      </w:r>
      <w:r>
        <w:rPr>
          <w:sz w:val="24"/>
          <w:szCs w:val="24"/>
          <w:lang w:val="ca-ES"/>
        </w:rPr>
        <w:t xml:space="preserve"> i el número </w:t>
      </w:r>
      <w:proofErr w:type="spellStart"/>
      <w:r>
        <w:rPr>
          <w:sz w:val="24"/>
          <w:szCs w:val="24"/>
          <w:lang w:val="ca-ES"/>
        </w:rPr>
        <w:t>d'infotipo</w:t>
      </w:r>
      <w:proofErr w:type="spellEnd"/>
      <w:r>
        <w:rPr>
          <w:sz w:val="24"/>
          <w:szCs w:val="24"/>
          <w:lang w:val="ca-ES"/>
        </w:rPr>
        <w:t xml:space="preserve"> </w:t>
      </w:r>
      <w:r w:rsidRPr="009A58F0">
        <w:rPr>
          <w:b/>
          <w:sz w:val="24"/>
          <w:szCs w:val="24"/>
          <w:lang w:val="ca-ES"/>
        </w:rPr>
        <w:t>0062</w:t>
      </w:r>
      <w:r>
        <w:rPr>
          <w:sz w:val="24"/>
          <w:szCs w:val="24"/>
          <w:lang w:val="ca-ES"/>
        </w:rPr>
        <w:t xml:space="preserve"> al camp </w:t>
      </w:r>
      <w:r w:rsidRPr="009A58F0">
        <w:rPr>
          <w:i/>
          <w:sz w:val="24"/>
          <w:szCs w:val="24"/>
          <w:lang w:val="ca-ES"/>
        </w:rPr>
        <w:t>"</w:t>
      </w:r>
      <w:proofErr w:type="spellStart"/>
      <w:r w:rsidRPr="009A58F0">
        <w:rPr>
          <w:i/>
          <w:sz w:val="24"/>
          <w:szCs w:val="24"/>
          <w:lang w:val="ca-ES"/>
        </w:rPr>
        <w:t>Tp</w:t>
      </w:r>
      <w:proofErr w:type="spellEnd"/>
      <w:r w:rsidRPr="009A58F0">
        <w:rPr>
          <w:i/>
          <w:sz w:val="24"/>
          <w:szCs w:val="24"/>
          <w:lang w:val="ca-ES"/>
        </w:rPr>
        <w:t>. informació"</w:t>
      </w:r>
      <w:r>
        <w:rPr>
          <w:sz w:val="24"/>
          <w:szCs w:val="24"/>
          <w:lang w:val="ca-ES"/>
        </w:rPr>
        <w:t>:</w:t>
      </w:r>
    </w:p>
    <w:p w14:paraId="3BD84C24" w14:textId="77777777" w:rsidR="009E1E71" w:rsidRDefault="00207F0D" w:rsidP="009E1E71">
      <w:pPr>
        <w:rPr>
          <w:sz w:val="24"/>
          <w:szCs w:val="24"/>
          <w:lang w:val="ca-ES"/>
        </w:rPr>
      </w:pPr>
      <w:r>
        <w:rPr>
          <w:noProof/>
          <w:sz w:val="24"/>
          <w:szCs w:val="24"/>
        </w:rPr>
        <w:drawing>
          <wp:inline distT="0" distB="0" distL="0" distR="0" wp14:anchorId="7C472D8E" wp14:editId="51AB89EF">
            <wp:extent cx="6207760" cy="5313680"/>
            <wp:effectExtent l="0" t="0" r="0" b="0"/>
            <wp:docPr id="2" name="Picture 2" descr="Macintosh HD:Users:carlesfalp:Desktop:Captura de pantalla 2018-02-08 a les 15.44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arlesfalp:Desktop:Captura de pantalla 2018-02-08 a les 15.44.5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31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DD48C" w14:textId="7A7E591C" w:rsidR="008159E9" w:rsidRDefault="001E7A3B" w:rsidP="009E1E71">
      <w:pPr>
        <w:rPr>
          <w:sz w:val="24"/>
          <w:szCs w:val="24"/>
          <w:lang w:val="ca-ES"/>
        </w:rPr>
      </w:pPr>
      <w:r w:rsidRPr="001E7A3B">
        <w:rPr>
          <w:sz w:val="24"/>
          <w:szCs w:val="24"/>
          <w:u w:val="single"/>
          <w:lang w:val="ca-ES"/>
        </w:rPr>
        <w:lastRenderedPageBreak/>
        <w:t xml:space="preserve">2. </w:t>
      </w:r>
      <w:r w:rsidR="00207F0D" w:rsidRPr="001E7A3B">
        <w:rPr>
          <w:sz w:val="24"/>
          <w:szCs w:val="24"/>
          <w:u w:val="single"/>
          <w:lang w:val="ca-ES"/>
        </w:rPr>
        <w:t xml:space="preserve">Seguidament </w:t>
      </w:r>
      <w:r w:rsidR="008159E9" w:rsidRPr="001E7A3B">
        <w:rPr>
          <w:sz w:val="24"/>
          <w:szCs w:val="24"/>
          <w:u w:val="single"/>
          <w:lang w:val="ca-ES"/>
        </w:rPr>
        <w:t>escollim l'opció</w:t>
      </w:r>
      <w:r w:rsidR="003B0272" w:rsidRPr="001E7A3B">
        <w:rPr>
          <w:sz w:val="24"/>
          <w:szCs w:val="24"/>
          <w:u w:val="single"/>
          <w:lang w:val="ca-ES"/>
        </w:rPr>
        <w:t xml:space="preserve"> </w:t>
      </w:r>
      <w:r w:rsidR="008159E9" w:rsidRPr="001E7A3B">
        <w:rPr>
          <w:noProof/>
          <w:sz w:val="24"/>
          <w:szCs w:val="24"/>
          <w:u w:val="single"/>
        </w:rPr>
        <w:drawing>
          <wp:inline distT="0" distB="0" distL="0" distR="0" wp14:anchorId="3CD77EA6" wp14:editId="32228491">
            <wp:extent cx="365760" cy="294640"/>
            <wp:effectExtent l="0" t="0" r="0" b="10160"/>
            <wp:docPr id="4" name="Picture 4" descr="Macintosh HD:Users:carlesfalp:Desktop:Captura de pantalla 2018-02-08 a les 15.59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carlesfalp:Desktop:Captura de pantalla 2018-02-08 a les 15.59.2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12645" r="91645" b="84742"/>
                    <a:stretch/>
                  </pic:blipFill>
                  <pic:spPr bwMode="auto">
                    <a:xfrm>
                      <a:off x="0" y="0"/>
                      <a:ext cx="367478" cy="29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59E9" w:rsidRPr="001E7A3B">
        <w:rPr>
          <w:sz w:val="24"/>
          <w:szCs w:val="24"/>
          <w:u w:val="single"/>
          <w:lang w:val="ca-ES"/>
        </w:rPr>
        <w:t xml:space="preserve"> </w:t>
      </w:r>
      <w:r w:rsidR="008159E9" w:rsidRPr="001E7A3B">
        <w:rPr>
          <w:b/>
          <w:i/>
          <w:sz w:val="24"/>
          <w:szCs w:val="24"/>
          <w:u w:val="single"/>
          <w:lang w:val="ca-ES"/>
        </w:rPr>
        <w:t>Copiar</w:t>
      </w:r>
      <w:r w:rsidR="00AA47F3">
        <w:rPr>
          <w:sz w:val="24"/>
          <w:szCs w:val="24"/>
          <w:lang w:val="ca-ES"/>
        </w:rPr>
        <w:t xml:space="preserve">, la qual ens mostrarà una còpia del registre de </w:t>
      </w:r>
      <w:proofErr w:type="spellStart"/>
      <w:r w:rsidR="00AA47F3">
        <w:rPr>
          <w:sz w:val="24"/>
          <w:szCs w:val="24"/>
          <w:lang w:val="ca-ES"/>
        </w:rPr>
        <w:t>l'infotipo</w:t>
      </w:r>
      <w:proofErr w:type="spellEnd"/>
      <w:r w:rsidR="00AA47F3">
        <w:rPr>
          <w:sz w:val="24"/>
          <w:szCs w:val="24"/>
          <w:lang w:val="ca-ES"/>
        </w:rPr>
        <w:t xml:space="preserve"> 0062</w:t>
      </w:r>
      <w:r w:rsidR="008159E9">
        <w:rPr>
          <w:sz w:val="24"/>
          <w:szCs w:val="24"/>
          <w:lang w:val="ca-ES"/>
        </w:rPr>
        <w:t xml:space="preserve">. En la següent pantalla escollim el nou període de validesa de </w:t>
      </w:r>
      <w:proofErr w:type="spellStart"/>
      <w:r w:rsidR="008159E9">
        <w:rPr>
          <w:sz w:val="24"/>
          <w:szCs w:val="24"/>
          <w:lang w:val="ca-ES"/>
        </w:rPr>
        <w:t>l'infotipo</w:t>
      </w:r>
      <w:proofErr w:type="spellEnd"/>
      <w:r w:rsidR="008159E9">
        <w:rPr>
          <w:sz w:val="24"/>
          <w:szCs w:val="24"/>
          <w:lang w:val="ca-ES"/>
        </w:rPr>
        <w:t>, que no podrà ser anterior al període de nòmina actual</w:t>
      </w:r>
      <w:r w:rsidR="00AA47F3">
        <w:rPr>
          <w:sz w:val="24"/>
          <w:szCs w:val="24"/>
          <w:lang w:val="ca-ES"/>
        </w:rPr>
        <w:t xml:space="preserve"> i</w:t>
      </w:r>
      <w:r w:rsidR="009A58F0">
        <w:rPr>
          <w:sz w:val="24"/>
          <w:szCs w:val="24"/>
          <w:lang w:val="ca-ES"/>
        </w:rPr>
        <w:t xml:space="preserve"> a continuació</w:t>
      </w:r>
      <w:r w:rsidR="00AA47F3">
        <w:rPr>
          <w:sz w:val="24"/>
          <w:szCs w:val="24"/>
          <w:lang w:val="ca-ES"/>
        </w:rPr>
        <w:t xml:space="preserve"> variem tan sols aquelles dades que volem canviar</w:t>
      </w:r>
      <w:r w:rsidR="008159E9">
        <w:rPr>
          <w:sz w:val="24"/>
          <w:szCs w:val="24"/>
          <w:lang w:val="ca-ES"/>
        </w:rPr>
        <w:t>:</w:t>
      </w:r>
    </w:p>
    <w:p w14:paraId="05FFE60A" w14:textId="77777777" w:rsidR="008159E9" w:rsidRDefault="008159E9" w:rsidP="009E1E71">
      <w:pPr>
        <w:rPr>
          <w:sz w:val="24"/>
          <w:szCs w:val="24"/>
          <w:lang w:val="ca-ES"/>
        </w:rPr>
      </w:pPr>
      <w:r>
        <w:rPr>
          <w:noProof/>
          <w:sz w:val="24"/>
          <w:szCs w:val="24"/>
        </w:rPr>
        <w:drawing>
          <wp:inline distT="0" distB="0" distL="0" distR="0" wp14:anchorId="7144757B" wp14:editId="6A5BE279">
            <wp:extent cx="6207760" cy="7203440"/>
            <wp:effectExtent l="0" t="0" r="0" b="10160"/>
            <wp:docPr id="5" name="Picture 5" descr="Macintosh HD:Users:carlesfalp:Desktop:Captura de pantalla 2018-02-08 a les 16.07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carlesfalp:Desktop:Captura de pantalla 2018-02-08 a les 16.07.3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720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8C5C1" w14:textId="5C2D86C6" w:rsidR="00AA47F3" w:rsidRDefault="001E7A3B" w:rsidP="009E1E71">
      <w:pPr>
        <w:rPr>
          <w:sz w:val="24"/>
          <w:szCs w:val="24"/>
          <w:lang w:val="ca-ES"/>
        </w:rPr>
      </w:pPr>
      <w:r w:rsidRPr="001E7A3B">
        <w:rPr>
          <w:sz w:val="24"/>
          <w:szCs w:val="24"/>
          <w:u w:val="single"/>
          <w:lang w:val="ca-ES"/>
        </w:rPr>
        <w:lastRenderedPageBreak/>
        <w:t xml:space="preserve">3. </w:t>
      </w:r>
      <w:r w:rsidR="00AA47F3" w:rsidRPr="001E7A3B">
        <w:rPr>
          <w:sz w:val="24"/>
          <w:szCs w:val="24"/>
          <w:u w:val="single"/>
          <w:lang w:val="ca-ES"/>
        </w:rPr>
        <w:t xml:space="preserve">Per finalitzar la modificació, tan sols cal escollir l'opció </w:t>
      </w:r>
      <w:r w:rsidR="00AA47F3" w:rsidRPr="001E7A3B">
        <w:rPr>
          <w:noProof/>
          <w:sz w:val="24"/>
          <w:szCs w:val="24"/>
          <w:u w:val="single"/>
        </w:rPr>
        <w:drawing>
          <wp:inline distT="0" distB="0" distL="0" distR="0" wp14:anchorId="620C2049" wp14:editId="063F72AE">
            <wp:extent cx="345440" cy="345440"/>
            <wp:effectExtent l="0" t="0" r="10160" b="10160"/>
            <wp:docPr id="8" name="Picture 8" descr="Macintosh HD:Users:carlesfalp:Desktop:Captura de pantalla 2018-02-08 a les 16.1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carlesfalp:Desktop:Captura de pantalla 2018-02-08 a les 16.18.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7F3" w:rsidRPr="001E7A3B">
        <w:rPr>
          <w:sz w:val="24"/>
          <w:szCs w:val="24"/>
          <w:u w:val="single"/>
          <w:lang w:val="ca-ES"/>
        </w:rPr>
        <w:t xml:space="preserve"> </w:t>
      </w:r>
      <w:r w:rsidR="00AA47F3" w:rsidRPr="001E7A3B">
        <w:rPr>
          <w:b/>
          <w:i/>
          <w:sz w:val="24"/>
          <w:szCs w:val="24"/>
          <w:u w:val="single"/>
          <w:lang w:val="ca-ES"/>
        </w:rPr>
        <w:t>Desar</w:t>
      </w:r>
      <w:r w:rsidR="00AA47F3">
        <w:rPr>
          <w:sz w:val="24"/>
          <w:szCs w:val="24"/>
          <w:lang w:val="ca-ES"/>
        </w:rPr>
        <w:t>.</w:t>
      </w:r>
    </w:p>
    <w:p w14:paraId="483758D3" w14:textId="77777777" w:rsidR="00207F0D" w:rsidRPr="009E1E71" w:rsidRDefault="004B7153" w:rsidP="009E1E71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Cal tenir en compte,</w:t>
      </w:r>
      <w:bookmarkStart w:id="33" w:name="_GoBack"/>
      <w:bookmarkEnd w:id="33"/>
      <w:r>
        <w:rPr>
          <w:sz w:val="24"/>
          <w:szCs w:val="24"/>
          <w:lang w:val="ca-ES"/>
        </w:rPr>
        <w:t xml:space="preserve"> que el procés mensual d'Estimació de l'IRPF (RPIGA0E0) calcula el nou percentatge que li pertoca a l'empleat de forma automàtica. Però si a l'emple</w:t>
      </w:r>
      <w:r w:rsidR="009A58F0">
        <w:rPr>
          <w:sz w:val="24"/>
          <w:szCs w:val="24"/>
          <w:lang w:val="ca-ES"/>
        </w:rPr>
        <w:t xml:space="preserve">at no li varia el percentatge </w:t>
      </w:r>
      <w:r>
        <w:rPr>
          <w:sz w:val="24"/>
          <w:szCs w:val="24"/>
          <w:lang w:val="ca-ES"/>
        </w:rPr>
        <w:t xml:space="preserve">respecte el període anterior, no s'actualitzarà el percentatge de </w:t>
      </w:r>
      <w:proofErr w:type="spellStart"/>
      <w:r>
        <w:rPr>
          <w:sz w:val="24"/>
          <w:szCs w:val="24"/>
          <w:lang w:val="ca-ES"/>
        </w:rPr>
        <w:t>l'infotipo</w:t>
      </w:r>
      <w:proofErr w:type="spellEnd"/>
      <w:r>
        <w:rPr>
          <w:sz w:val="24"/>
          <w:szCs w:val="24"/>
          <w:lang w:val="ca-ES"/>
        </w:rPr>
        <w:t xml:space="preserve"> 0062 i no el canviarà en el cas que l'usuari l'hagi modificat manualment.</w:t>
      </w:r>
      <w:r w:rsidR="00EA48C8">
        <w:rPr>
          <w:sz w:val="24"/>
          <w:szCs w:val="24"/>
          <w:lang w:val="ca-ES"/>
        </w:rPr>
        <w:t xml:space="preserve"> </w:t>
      </w:r>
      <w:r w:rsidR="00EA48C8" w:rsidRPr="00EA48C8">
        <w:rPr>
          <w:sz w:val="24"/>
          <w:szCs w:val="24"/>
          <w:u w:val="single"/>
          <w:lang w:val="ca-ES"/>
        </w:rPr>
        <w:t>Per aquest motiu és important respectar les dades d'aquest infotipo i només canviar aquelles que volem actuali</w:t>
      </w:r>
      <w:r w:rsidR="009A58F0">
        <w:rPr>
          <w:sz w:val="24"/>
          <w:szCs w:val="24"/>
          <w:u w:val="single"/>
          <w:lang w:val="ca-ES"/>
        </w:rPr>
        <w:t>t</w:t>
      </w:r>
      <w:r w:rsidR="00EA48C8" w:rsidRPr="00EA48C8">
        <w:rPr>
          <w:sz w:val="24"/>
          <w:szCs w:val="24"/>
          <w:u w:val="single"/>
          <w:lang w:val="ca-ES"/>
        </w:rPr>
        <w:t>zar</w:t>
      </w:r>
      <w:r w:rsidR="00EA48C8">
        <w:rPr>
          <w:sz w:val="24"/>
          <w:szCs w:val="24"/>
          <w:lang w:val="ca-ES"/>
        </w:rPr>
        <w:t>.</w:t>
      </w:r>
    </w:p>
    <w:sectPr w:rsidR="00207F0D" w:rsidRPr="009E1E71" w:rsidSect="00207F0D">
      <w:pgSz w:w="11906" w:h="16838" w:code="9"/>
      <w:pgMar w:top="1440" w:right="991" w:bottom="144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BFECB" w14:textId="77777777" w:rsidR="00336E88" w:rsidRDefault="00336E88" w:rsidP="00387053">
      <w:pPr>
        <w:spacing w:after="0" w:line="240" w:lineRule="auto"/>
      </w:pPr>
      <w:r>
        <w:separator/>
      </w:r>
    </w:p>
  </w:endnote>
  <w:endnote w:type="continuationSeparator" w:id="0">
    <w:p w14:paraId="64C2456A" w14:textId="77777777" w:rsidR="00336E88" w:rsidRDefault="00336E88" w:rsidP="0038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F2EBD" w14:textId="77777777" w:rsidR="00336E88" w:rsidRDefault="00336E88" w:rsidP="00387053">
      <w:pPr>
        <w:spacing w:after="0" w:line="240" w:lineRule="auto"/>
      </w:pPr>
      <w:r>
        <w:separator/>
      </w:r>
    </w:p>
  </w:footnote>
  <w:footnote w:type="continuationSeparator" w:id="0">
    <w:p w14:paraId="686CF5E7" w14:textId="77777777" w:rsidR="00336E88" w:rsidRDefault="00336E88" w:rsidP="00387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8pt;height:8pt;visibility:visible;mso-wrap-style:square" o:bullet="t">
        <v:imagedata r:id="rId1" o:title="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multilevel"/>
    <w:tmpl w:val="2DC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18"/>
      </w:rPr>
    </w:lvl>
  </w:abstractNum>
  <w:abstractNum w:abstractNumId="2">
    <w:nsid w:val="16A56E6E"/>
    <w:multiLevelType w:val="multilevel"/>
    <w:tmpl w:val="72C8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D37C6"/>
    <w:multiLevelType w:val="multilevel"/>
    <w:tmpl w:val="B4B2C0F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  <w:lang w:val="es-ES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1D590CCA"/>
    <w:multiLevelType w:val="hybridMultilevel"/>
    <w:tmpl w:val="C49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A76A5"/>
    <w:multiLevelType w:val="hybridMultilevel"/>
    <w:tmpl w:val="FCF87F66"/>
    <w:lvl w:ilvl="0" w:tplc="C994CC3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511BC"/>
    <w:multiLevelType w:val="hybridMultilevel"/>
    <w:tmpl w:val="2BA229EA"/>
    <w:lvl w:ilvl="0" w:tplc="59D24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4CA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CE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C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E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66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A8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A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C9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11765"/>
    <w:multiLevelType w:val="hybridMultilevel"/>
    <w:tmpl w:val="DC7AB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549D6"/>
    <w:multiLevelType w:val="hybridMultilevel"/>
    <w:tmpl w:val="A858EA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A3D62"/>
    <w:multiLevelType w:val="hybridMultilevel"/>
    <w:tmpl w:val="422AC25A"/>
    <w:lvl w:ilvl="0" w:tplc="7E841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EF2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A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0A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A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C6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4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6C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AE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E82949"/>
    <w:multiLevelType w:val="hybridMultilevel"/>
    <w:tmpl w:val="282E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60686"/>
    <w:multiLevelType w:val="hybridMultilevel"/>
    <w:tmpl w:val="282E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376ED"/>
    <w:multiLevelType w:val="hybridMultilevel"/>
    <w:tmpl w:val="7BF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A58CE"/>
    <w:multiLevelType w:val="hybridMultilevel"/>
    <w:tmpl w:val="30A0F44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73A6A"/>
    <w:multiLevelType w:val="hybridMultilevel"/>
    <w:tmpl w:val="67BA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622F1"/>
    <w:multiLevelType w:val="hybridMultilevel"/>
    <w:tmpl w:val="5ABC7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086282"/>
    <w:multiLevelType w:val="hybridMultilevel"/>
    <w:tmpl w:val="D826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4514B"/>
    <w:multiLevelType w:val="hybridMultilevel"/>
    <w:tmpl w:val="854C55B4"/>
    <w:lvl w:ilvl="0" w:tplc="0C0A0001">
      <w:start w:val="1"/>
      <w:numFmt w:val="bullet"/>
      <w:lvlText w:val="◊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i/>
        <w:color w:val="FF9900"/>
        <w:sz w:val="20"/>
        <w:szCs w:val="20"/>
      </w:rPr>
    </w:lvl>
    <w:lvl w:ilvl="1" w:tplc="0C0A0003">
      <w:start w:val="1"/>
      <w:numFmt w:val="decimal"/>
      <w:lvlText w:val="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32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B7A10"/>
    <w:multiLevelType w:val="hybridMultilevel"/>
    <w:tmpl w:val="282E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72BFD"/>
    <w:multiLevelType w:val="hybridMultilevel"/>
    <w:tmpl w:val="92EC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6"/>
  </w:num>
  <w:num w:numId="7">
    <w:abstractNumId w:val="13"/>
  </w:num>
  <w:num w:numId="8">
    <w:abstractNumId w:val="9"/>
  </w:num>
  <w:num w:numId="9">
    <w:abstractNumId w:val="4"/>
  </w:num>
  <w:num w:numId="10">
    <w:abstractNumId w:val="14"/>
  </w:num>
  <w:num w:numId="11">
    <w:abstractNumId w:val="5"/>
  </w:num>
  <w:num w:numId="12">
    <w:abstractNumId w:val="15"/>
  </w:num>
  <w:num w:numId="13">
    <w:abstractNumId w:val="7"/>
  </w:num>
  <w:num w:numId="14">
    <w:abstractNumId w:val="10"/>
  </w:num>
  <w:num w:numId="15">
    <w:abstractNumId w:val="11"/>
  </w:num>
  <w:num w:numId="16">
    <w:abstractNumId w:val="18"/>
  </w:num>
  <w:num w:numId="17">
    <w:abstractNumId w:val="8"/>
  </w:num>
  <w:num w:numId="18">
    <w:abstractNumId w:val="19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D"/>
    <w:rsid w:val="000013C7"/>
    <w:rsid w:val="000165B9"/>
    <w:rsid w:val="00023D28"/>
    <w:rsid w:val="00033A22"/>
    <w:rsid w:val="0004013E"/>
    <w:rsid w:val="00072EAA"/>
    <w:rsid w:val="000D038B"/>
    <w:rsid w:val="000D5ACE"/>
    <w:rsid w:val="00124BE6"/>
    <w:rsid w:val="001360E5"/>
    <w:rsid w:val="00142A9B"/>
    <w:rsid w:val="0014560C"/>
    <w:rsid w:val="00162505"/>
    <w:rsid w:val="001D4B2E"/>
    <w:rsid w:val="001D6C19"/>
    <w:rsid w:val="001E7A3B"/>
    <w:rsid w:val="001F3A5D"/>
    <w:rsid w:val="00207F0D"/>
    <w:rsid w:val="00212B27"/>
    <w:rsid w:val="00236DEF"/>
    <w:rsid w:val="0025463A"/>
    <w:rsid w:val="00270B28"/>
    <w:rsid w:val="002A5B2B"/>
    <w:rsid w:val="002D5235"/>
    <w:rsid w:val="00302A2D"/>
    <w:rsid w:val="00320FA9"/>
    <w:rsid w:val="00336E88"/>
    <w:rsid w:val="00345608"/>
    <w:rsid w:val="00353CFB"/>
    <w:rsid w:val="00357BF0"/>
    <w:rsid w:val="00387053"/>
    <w:rsid w:val="003B0272"/>
    <w:rsid w:val="004015CA"/>
    <w:rsid w:val="00425231"/>
    <w:rsid w:val="00441029"/>
    <w:rsid w:val="00446B69"/>
    <w:rsid w:val="0045012C"/>
    <w:rsid w:val="00451307"/>
    <w:rsid w:val="00466759"/>
    <w:rsid w:val="00476AAD"/>
    <w:rsid w:val="00477483"/>
    <w:rsid w:val="004876F5"/>
    <w:rsid w:val="004A25E6"/>
    <w:rsid w:val="004B7153"/>
    <w:rsid w:val="004D1F22"/>
    <w:rsid w:val="0051644E"/>
    <w:rsid w:val="005169E4"/>
    <w:rsid w:val="00544E84"/>
    <w:rsid w:val="00572585"/>
    <w:rsid w:val="005F5C89"/>
    <w:rsid w:val="0060509C"/>
    <w:rsid w:val="00626C98"/>
    <w:rsid w:val="00642EDA"/>
    <w:rsid w:val="0064326A"/>
    <w:rsid w:val="0067778A"/>
    <w:rsid w:val="006B692D"/>
    <w:rsid w:val="006D2004"/>
    <w:rsid w:val="006D54E9"/>
    <w:rsid w:val="006E7F3F"/>
    <w:rsid w:val="006F45B2"/>
    <w:rsid w:val="007050AA"/>
    <w:rsid w:val="00713B8D"/>
    <w:rsid w:val="00717D39"/>
    <w:rsid w:val="00743C61"/>
    <w:rsid w:val="00751CED"/>
    <w:rsid w:val="00755A6F"/>
    <w:rsid w:val="00776361"/>
    <w:rsid w:val="0078173C"/>
    <w:rsid w:val="00797390"/>
    <w:rsid w:val="007B0998"/>
    <w:rsid w:val="007C673B"/>
    <w:rsid w:val="007E1DF4"/>
    <w:rsid w:val="008159E9"/>
    <w:rsid w:val="00817866"/>
    <w:rsid w:val="00826A69"/>
    <w:rsid w:val="00827A15"/>
    <w:rsid w:val="0083621B"/>
    <w:rsid w:val="008446DE"/>
    <w:rsid w:val="008454BA"/>
    <w:rsid w:val="008516C1"/>
    <w:rsid w:val="00872A8C"/>
    <w:rsid w:val="008739BE"/>
    <w:rsid w:val="00874515"/>
    <w:rsid w:val="008B17C4"/>
    <w:rsid w:val="008B4A7D"/>
    <w:rsid w:val="008C0261"/>
    <w:rsid w:val="008C229F"/>
    <w:rsid w:val="008C6579"/>
    <w:rsid w:val="008D1CF0"/>
    <w:rsid w:val="008E1BBA"/>
    <w:rsid w:val="00907206"/>
    <w:rsid w:val="00943611"/>
    <w:rsid w:val="0098197D"/>
    <w:rsid w:val="009908A5"/>
    <w:rsid w:val="00992DBA"/>
    <w:rsid w:val="009A1F7D"/>
    <w:rsid w:val="009A58F0"/>
    <w:rsid w:val="009B12B9"/>
    <w:rsid w:val="009B64C7"/>
    <w:rsid w:val="009C4126"/>
    <w:rsid w:val="009C69E5"/>
    <w:rsid w:val="009E1E71"/>
    <w:rsid w:val="009E6870"/>
    <w:rsid w:val="00A02798"/>
    <w:rsid w:val="00A12711"/>
    <w:rsid w:val="00A1776F"/>
    <w:rsid w:val="00A2179D"/>
    <w:rsid w:val="00A274A5"/>
    <w:rsid w:val="00A33922"/>
    <w:rsid w:val="00A750E5"/>
    <w:rsid w:val="00AA47F3"/>
    <w:rsid w:val="00AA7D66"/>
    <w:rsid w:val="00AE7501"/>
    <w:rsid w:val="00B054CF"/>
    <w:rsid w:val="00B27BAE"/>
    <w:rsid w:val="00B312AE"/>
    <w:rsid w:val="00B360A0"/>
    <w:rsid w:val="00B54EF5"/>
    <w:rsid w:val="00B55DD8"/>
    <w:rsid w:val="00B65C02"/>
    <w:rsid w:val="00B926F3"/>
    <w:rsid w:val="00B95658"/>
    <w:rsid w:val="00B97E18"/>
    <w:rsid w:val="00BA023A"/>
    <w:rsid w:val="00BD0E93"/>
    <w:rsid w:val="00BD4723"/>
    <w:rsid w:val="00BE3C0A"/>
    <w:rsid w:val="00BF0F71"/>
    <w:rsid w:val="00BF741D"/>
    <w:rsid w:val="00C42B09"/>
    <w:rsid w:val="00C5768F"/>
    <w:rsid w:val="00C71EFE"/>
    <w:rsid w:val="00C7702C"/>
    <w:rsid w:val="00C9646F"/>
    <w:rsid w:val="00CD352E"/>
    <w:rsid w:val="00D036ED"/>
    <w:rsid w:val="00D1745D"/>
    <w:rsid w:val="00D22443"/>
    <w:rsid w:val="00D30C27"/>
    <w:rsid w:val="00D42AD1"/>
    <w:rsid w:val="00D52922"/>
    <w:rsid w:val="00D80FB4"/>
    <w:rsid w:val="00D86D6C"/>
    <w:rsid w:val="00DC1D7E"/>
    <w:rsid w:val="00DD01C0"/>
    <w:rsid w:val="00E05FF3"/>
    <w:rsid w:val="00E06788"/>
    <w:rsid w:val="00E13448"/>
    <w:rsid w:val="00E25DCC"/>
    <w:rsid w:val="00E34019"/>
    <w:rsid w:val="00E37D48"/>
    <w:rsid w:val="00E6181E"/>
    <w:rsid w:val="00E61E08"/>
    <w:rsid w:val="00EA48C8"/>
    <w:rsid w:val="00EB43EB"/>
    <w:rsid w:val="00ED71E3"/>
    <w:rsid w:val="00EF0D2F"/>
    <w:rsid w:val="00F00D8A"/>
    <w:rsid w:val="00F2676B"/>
    <w:rsid w:val="00F60442"/>
    <w:rsid w:val="00F77782"/>
    <w:rsid w:val="00FA7AB4"/>
    <w:rsid w:val="00FB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EE4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6F"/>
    <w:rPr>
      <w:sz w:val="20"/>
    </w:rPr>
  </w:style>
  <w:style w:type="paragraph" w:styleId="Heading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Heading1Char"/>
    <w:qFormat/>
    <w:rsid w:val="004D1F22"/>
    <w:pPr>
      <w:pageBreakBefore/>
      <w:numPr>
        <w:numId w:val="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Arial"/>
      <w:bCs/>
      <w:sz w:val="36"/>
      <w:szCs w:val="36"/>
      <w:u w:color="FF9900"/>
    </w:rPr>
  </w:style>
  <w:style w:type="paragraph" w:styleId="Heading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Heading2Char"/>
    <w:qFormat/>
    <w:rsid w:val="00755A6F"/>
    <w:pPr>
      <w:numPr>
        <w:ilvl w:val="1"/>
        <w:numId w:val="2"/>
      </w:numPr>
      <w:autoSpaceDE w:val="0"/>
      <w:autoSpaceDN w:val="0"/>
      <w:adjustRightInd w:val="0"/>
      <w:spacing w:before="360" w:after="120" w:line="240" w:lineRule="auto"/>
      <w:outlineLvl w:val="1"/>
    </w:pPr>
    <w:rPr>
      <w:rFonts w:ascii="Arial Narrow" w:eastAsia="Times New Roman" w:hAnsi="Arial Narrow" w:cs="Arial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8B4A7D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 Narrow" w:eastAsia="Times New Roman" w:hAnsi="Arial Narrow" w:cs="Arial"/>
      <w:b/>
      <w:bCs/>
      <w:color w:val="777777"/>
      <w:sz w:val="28"/>
      <w:szCs w:val="28"/>
    </w:rPr>
  </w:style>
  <w:style w:type="paragraph" w:styleId="Heading4">
    <w:name w:val="heading 4"/>
    <w:aliases w:val="titulo graficas"/>
    <w:basedOn w:val="Heading3"/>
    <w:next w:val="Normal"/>
    <w:link w:val="Heading4Char"/>
    <w:qFormat/>
    <w:rsid w:val="008B4A7D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8B4A7D"/>
    <w:pPr>
      <w:keepNext/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Arial"/>
      <w:bCs/>
      <w:i/>
      <w:color w:val="87765D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B4A7D"/>
    <w:pPr>
      <w:keepNext/>
      <w:numPr>
        <w:ilvl w:val="5"/>
        <w:numId w:val="2"/>
      </w:numPr>
      <w:tabs>
        <w:tab w:val="right" w:pos="851"/>
        <w:tab w:val="left" w:pos="1418"/>
      </w:tabs>
      <w:spacing w:before="240" w:after="100" w:afterAutospacing="1" w:line="240" w:lineRule="auto"/>
      <w:jc w:val="both"/>
      <w:outlineLvl w:val="5"/>
    </w:pPr>
    <w:rPr>
      <w:rFonts w:ascii="Arial" w:eastAsia="Times New Roman" w:hAnsi="Arial" w:cs="Tahoma"/>
      <w:b/>
      <w:color w:val="999999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8B4A7D"/>
    <w:pPr>
      <w:numPr>
        <w:ilvl w:val="6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6"/>
    </w:pPr>
    <w:rPr>
      <w:rFonts w:ascii="Arial" w:eastAsia="Times New Roman" w:hAnsi="Arial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8B4A7D"/>
    <w:pPr>
      <w:numPr>
        <w:ilvl w:val="7"/>
        <w:numId w:val="2"/>
      </w:numPr>
      <w:tabs>
        <w:tab w:val="right" w:pos="851"/>
      </w:tabs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8B4A7D"/>
    <w:pPr>
      <w:numPr>
        <w:ilvl w:val="8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1 Char,Header 1 Char,Heading 0 Char,Portadilla Char,Level 1 Topic Heading Char,Arial 14 Fett Char,Arial 14 Fett1 Char,Arial 14 Fett2 Char,H1-Heading 1 Char,l1 Char,Legal Line 1 Char,head 1 Char,título 1 Char,título 11 Char"/>
    <w:basedOn w:val="DefaultParagraphFont"/>
    <w:link w:val="Heading1"/>
    <w:rsid w:val="004D1F22"/>
    <w:rPr>
      <w:rFonts w:ascii="Arial" w:eastAsia="Times New Roman" w:hAnsi="Arial" w:cs="Arial"/>
      <w:bCs/>
      <w:sz w:val="36"/>
      <w:szCs w:val="36"/>
      <w:u w:color="FF9900"/>
    </w:rPr>
  </w:style>
  <w:style w:type="character" w:customStyle="1" w:styleId="Heading2Char">
    <w:name w:val="Heading 2 Char"/>
    <w:aliases w:val="h2 Char,Subhead A Char,título 2 Char,H2 Char,H21 Char,H22 Char,2 Char,Header 2 Char,Portadilla 2 Char,Level 2 Topic Heading Char,DO NOT USE_h2 Char,chn Char,Chapter Number/Appendix Letter Char,Arial 12 Fett Kursiv Char,título 21 Char"/>
    <w:basedOn w:val="DefaultParagraphFont"/>
    <w:link w:val="Heading2"/>
    <w:rsid w:val="00755A6F"/>
    <w:rPr>
      <w:rFonts w:ascii="Arial Narrow" w:eastAsia="Times New Roman" w:hAnsi="Arial Narrow" w:cs="Arial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8B4A7D"/>
    <w:rPr>
      <w:rFonts w:ascii="Arial Narrow" w:eastAsia="Times New Roman" w:hAnsi="Arial Narrow" w:cs="Arial"/>
      <w:b/>
      <w:bCs/>
      <w:color w:val="777777"/>
      <w:sz w:val="28"/>
      <w:szCs w:val="28"/>
    </w:rPr>
  </w:style>
  <w:style w:type="character" w:customStyle="1" w:styleId="Heading4Char">
    <w:name w:val="Heading 4 Char"/>
    <w:aliases w:val="titulo graficas Char"/>
    <w:basedOn w:val="DefaultParagraphFont"/>
    <w:link w:val="Heading4"/>
    <w:rsid w:val="008B4A7D"/>
    <w:rPr>
      <w:rFonts w:ascii="Arial Narrow" w:eastAsia="Times New Roman" w:hAnsi="Arial Narrow" w:cs="Arial"/>
      <w:iCs/>
      <w:color w:val="008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B4A7D"/>
    <w:rPr>
      <w:rFonts w:ascii="Arial" w:eastAsia="Times New Roman" w:hAnsi="Arial" w:cs="Arial"/>
      <w:bCs/>
      <w:i/>
      <w:color w:val="87765D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B4A7D"/>
    <w:rPr>
      <w:rFonts w:ascii="Arial" w:eastAsia="Times New Roman" w:hAnsi="Arial" w:cs="Tahoma"/>
      <w:b/>
      <w:color w:val="999999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8B4A7D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B4A7D"/>
    <w:rPr>
      <w:rFonts w:ascii="Arial" w:eastAsia="Times New Roman" w:hAnsi="Arial" w:cs="Times New Roman"/>
      <w:i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8B4A7D"/>
    <w:rPr>
      <w:rFonts w:ascii="Arial" w:eastAsia="Times New Roman" w:hAnsi="Arial" w:cs="Times New Roman"/>
      <w:b/>
      <w:i/>
      <w:sz w:val="18"/>
      <w:szCs w:val="24"/>
    </w:rPr>
  </w:style>
  <w:style w:type="paragraph" w:styleId="Footer">
    <w:name w:val="footer"/>
    <w:basedOn w:val="Normal"/>
    <w:link w:val="FooterChar"/>
    <w:uiPriority w:val="99"/>
    <w:rsid w:val="008B4A7D"/>
    <w:pPr>
      <w:tabs>
        <w:tab w:val="center" w:pos="4252"/>
        <w:tab w:val="right" w:pos="8504"/>
      </w:tabs>
      <w:spacing w:before="120" w:after="120" w:line="240" w:lineRule="auto"/>
      <w:jc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4A7D"/>
    <w:rPr>
      <w:rFonts w:ascii="Arial" w:eastAsia="Times New Roman" w:hAnsi="Arial" w:cs="Times New Roman"/>
      <w:color w:val="808080"/>
      <w:sz w:val="16"/>
      <w:szCs w:val="16"/>
    </w:rPr>
  </w:style>
  <w:style w:type="paragraph" w:styleId="Header">
    <w:name w:val="header"/>
    <w:aliases w:val="Encabezado seccion"/>
    <w:basedOn w:val="Normal"/>
    <w:link w:val="HeaderChar"/>
    <w:uiPriority w:val="99"/>
    <w:rsid w:val="008B4A7D"/>
    <w:pPr>
      <w:tabs>
        <w:tab w:val="center" w:pos="4252"/>
        <w:tab w:val="right" w:pos="8504"/>
      </w:tabs>
      <w:spacing w:before="100" w:beforeAutospacing="1" w:after="100" w:afterAutospacing="1" w:line="240" w:lineRule="auto"/>
    </w:pPr>
    <w:rPr>
      <w:rFonts w:ascii="Arial" w:eastAsia="Arial Unicode MS" w:hAnsi="Arial" w:cs="Times New Roman"/>
      <w:i/>
      <w:color w:val="C0C0C0"/>
      <w:sz w:val="18"/>
      <w:szCs w:val="18"/>
    </w:rPr>
  </w:style>
  <w:style w:type="character" w:customStyle="1" w:styleId="HeaderChar">
    <w:name w:val="Header Char"/>
    <w:aliases w:val="Encabezado seccion Char"/>
    <w:basedOn w:val="DefaultParagraphFont"/>
    <w:link w:val="Header"/>
    <w:uiPriority w:val="99"/>
    <w:rsid w:val="008B4A7D"/>
    <w:rPr>
      <w:rFonts w:ascii="Arial" w:eastAsia="Arial Unicode MS" w:hAnsi="Arial" w:cs="Times New Roman"/>
      <w:i/>
      <w:color w:val="C0C0C0"/>
      <w:sz w:val="18"/>
      <w:szCs w:val="18"/>
    </w:rPr>
  </w:style>
  <w:style w:type="paragraph" w:customStyle="1" w:styleId="Ttuloindependiente">
    <w:name w:val="Título independiente"/>
    <w:basedOn w:val="Normal"/>
    <w:next w:val="Normal"/>
    <w:rsid w:val="008B4A7D"/>
    <w:pPr>
      <w:keepNext/>
      <w:pageBreakBefore/>
      <w:autoSpaceDE w:val="0"/>
      <w:autoSpaceDN w:val="0"/>
      <w:adjustRightInd w:val="0"/>
      <w:spacing w:before="600" w:after="120" w:line="240" w:lineRule="auto"/>
      <w:jc w:val="center"/>
      <w:outlineLvl w:val="0"/>
    </w:pPr>
    <w:rPr>
      <w:rFonts w:ascii="Arial" w:eastAsia="Times New Roman" w:hAnsi="Arial" w:cs="Arial"/>
      <w:b/>
      <w:bCs/>
      <w:i/>
      <w:smallCaps/>
      <w:color w:val="008B45"/>
      <w:sz w:val="32"/>
      <w:szCs w:val="32"/>
      <w:u w:color="FF9900"/>
    </w:rPr>
  </w:style>
  <w:style w:type="paragraph" w:styleId="TOC2">
    <w:name w:val="toc 2"/>
    <w:basedOn w:val="Normal"/>
    <w:next w:val="Normal"/>
    <w:autoRedefine/>
    <w:uiPriority w:val="39"/>
    <w:rsid w:val="008B4A7D"/>
    <w:pPr>
      <w:tabs>
        <w:tab w:val="left" w:pos="960"/>
        <w:tab w:val="right" w:leader="dot" w:pos="8777"/>
      </w:tabs>
      <w:spacing w:before="120" w:after="120" w:line="240" w:lineRule="auto"/>
      <w:ind w:left="238"/>
      <w:jc w:val="both"/>
    </w:pPr>
    <w:rPr>
      <w:rFonts w:ascii="Century Gothic" w:eastAsia="Times New Roman" w:hAnsi="Century Gothic" w:cs="Times New Roman"/>
      <w:noProof/>
      <w:color w:val="4D4D4D"/>
    </w:rPr>
  </w:style>
  <w:style w:type="paragraph" w:styleId="TOC1">
    <w:name w:val="toc 1"/>
    <w:basedOn w:val="Normal"/>
    <w:next w:val="Normal"/>
    <w:autoRedefine/>
    <w:uiPriority w:val="39"/>
    <w:rsid w:val="008B4A7D"/>
    <w:pPr>
      <w:tabs>
        <w:tab w:val="left" w:pos="482"/>
        <w:tab w:val="right" w:leader="dot" w:pos="8777"/>
      </w:tabs>
      <w:spacing w:after="0" w:line="240" w:lineRule="auto"/>
      <w:jc w:val="both"/>
    </w:pPr>
    <w:rPr>
      <w:rFonts w:ascii="Arial" w:eastAsia="Times New Roman" w:hAnsi="Arial" w:cs="Times New Roman"/>
      <w:b/>
      <w:smallCaps/>
      <w:noProof/>
      <w:sz w:val="24"/>
    </w:rPr>
  </w:style>
  <w:style w:type="paragraph" w:styleId="TOC3">
    <w:name w:val="toc 3"/>
    <w:basedOn w:val="Normal"/>
    <w:next w:val="Normal"/>
    <w:autoRedefine/>
    <w:uiPriority w:val="39"/>
    <w:rsid w:val="008B4A7D"/>
    <w:pPr>
      <w:tabs>
        <w:tab w:val="left" w:pos="1440"/>
        <w:tab w:val="right" w:leader="dot" w:pos="8777"/>
      </w:tabs>
      <w:spacing w:before="120" w:after="120" w:line="240" w:lineRule="auto"/>
      <w:ind w:left="482"/>
      <w:jc w:val="both"/>
    </w:pPr>
    <w:rPr>
      <w:rFonts w:ascii="Arial" w:eastAsia="Times New Roman" w:hAnsi="Arial" w:cs="Times New Roman"/>
      <w:i/>
      <w:noProof/>
      <w:color w:val="4D4D4D"/>
    </w:rPr>
  </w:style>
  <w:style w:type="character" w:styleId="Hyperlink">
    <w:name w:val="Hyperlink"/>
    <w:basedOn w:val="DefaultParagraphFont"/>
    <w:uiPriority w:val="99"/>
    <w:rsid w:val="008B4A7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B4A7D"/>
    <w:pPr>
      <w:tabs>
        <w:tab w:val="right" w:pos="851"/>
        <w:tab w:val="left" w:pos="1418"/>
      </w:tabs>
      <w:spacing w:before="120" w:after="120" w:line="240" w:lineRule="auto"/>
      <w:jc w:val="both"/>
    </w:pPr>
    <w:rPr>
      <w:rFonts w:ascii="Arial" w:eastAsia="Times New Roman" w:hAnsi="Arial" w:cs="Times New Roman"/>
      <w:b/>
      <w:bCs/>
      <w:color w:val="4D4D4D"/>
      <w:szCs w:val="20"/>
    </w:rPr>
  </w:style>
  <w:style w:type="paragraph" w:customStyle="1" w:styleId="antetituloportada">
    <w:name w:val="antetitulo portada"/>
    <w:basedOn w:val="Normal"/>
    <w:rsid w:val="008B4A7D"/>
    <w:pPr>
      <w:tabs>
        <w:tab w:val="right" w:pos="851"/>
        <w:tab w:val="left" w:pos="1418"/>
      </w:tabs>
      <w:spacing w:before="120" w:after="120" w:line="240" w:lineRule="auto"/>
      <w:jc w:val="right"/>
    </w:pPr>
    <w:rPr>
      <w:rFonts w:ascii="Arial" w:eastAsia="Times New Roman" w:hAnsi="Arial" w:cs="Times New Roman"/>
      <w:b/>
      <w:color w:val="C0C0C0"/>
      <w:sz w:val="32"/>
      <w:szCs w:val="32"/>
    </w:rPr>
  </w:style>
  <w:style w:type="character" w:styleId="PageNumber">
    <w:name w:val="page number"/>
    <w:basedOn w:val="DefaultParagraphFont"/>
    <w:rsid w:val="008B4A7D"/>
  </w:style>
  <w:style w:type="character" w:customStyle="1" w:styleId="TableHeading">
    <w:name w:val="Table Heading"/>
    <w:basedOn w:val="DefaultParagraphFont"/>
    <w:rsid w:val="004D1F22"/>
    <w:rPr>
      <w:b/>
      <w:bCs/>
      <w:color w:val="auto"/>
    </w:rPr>
  </w:style>
  <w:style w:type="character" w:customStyle="1" w:styleId="shorttext">
    <w:name w:val="short_text"/>
    <w:basedOn w:val="DefaultParagraphFont"/>
    <w:rsid w:val="008B4A7D"/>
  </w:style>
  <w:style w:type="paragraph" w:styleId="BalloonText">
    <w:name w:val="Balloon Text"/>
    <w:basedOn w:val="Normal"/>
    <w:link w:val="BalloonTextChar"/>
    <w:uiPriority w:val="99"/>
    <w:semiHidden/>
    <w:unhideWhenUsed/>
    <w:rsid w:val="008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8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E68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302A2D"/>
  </w:style>
  <w:style w:type="paragraph" w:styleId="NormalWeb">
    <w:name w:val="Normal (Web)"/>
    <w:basedOn w:val="Normal"/>
    <w:rsid w:val="0030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73B"/>
    <w:pPr>
      <w:ind w:left="720"/>
      <w:contextualSpacing/>
    </w:pPr>
  </w:style>
  <w:style w:type="table" w:styleId="TableGrid">
    <w:name w:val="Table Grid"/>
    <w:basedOn w:val="TableNormal"/>
    <w:uiPriority w:val="59"/>
    <w:rsid w:val="006D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33A22"/>
    <w:rPr>
      <w:color w:val="954F72"/>
      <w:u w:val="single"/>
    </w:rPr>
  </w:style>
  <w:style w:type="table" w:customStyle="1" w:styleId="GridTable4">
    <w:name w:val="Grid Table 4"/>
    <w:basedOn w:val="TableNormal"/>
    <w:uiPriority w:val="49"/>
    <w:rsid w:val="008178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6F"/>
    <w:rPr>
      <w:sz w:val="20"/>
    </w:rPr>
  </w:style>
  <w:style w:type="paragraph" w:styleId="Heading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Heading1Char"/>
    <w:qFormat/>
    <w:rsid w:val="004D1F22"/>
    <w:pPr>
      <w:pageBreakBefore/>
      <w:numPr>
        <w:numId w:val="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Arial"/>
      <w:bCs/>
      <w:sz w:val="36"/>
      <w:szCs w:val="36"/>
      <w:u w:color="FF9900"/>
    </w:rPr>
  </w:style>
  <w:style w:type="paragraph" w:styleId="Heading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Heading2Char"/>
    <w:qFormat/>
    <w:rsid w:val="00755A6F"/>
    <w:pPr>
      <w:numPr>
        <w:ilvl w:val="1"/>
        <w:numId w:val="2"/>
      </w:numPr>
      <w:autoSpaceDE w:val="0"/>
      <w:autoSpaceDN w:val="0"/>
      <w:adjustRightInd w:val="0"/>
      <w:spacing w:before="360" w:after="120" w:line="240" w:lineRule="auto"/>
      <w:outlineLvl w:val="1"/>
    </w:pPr>
    <w:rPr>
      <w:rFonts w:ascii="Arial Narrow" w:eastAsia="Times New Roman" w:hAnsi="Arial Narrow" w:cs="Arial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8B4A7D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 Narrow" w:eastAsia="Times New Roman" w:hAnsi="Arial Narrow" w:cs="Arial"/>
      <w:b/>
      <w:bCs/>
      <w:color w:val="777777"/>
      <w:sz w:val="28"/>
      <w:szCs w:val="28"/>
    </w:rPr>
  </w:style>
  <w:style w:type="paragraph" w:styleId="Heading4">
    <w:name w:val="heading 4"/>
    <w:aliases w:val="titulo graficas"/>
    <w:basedOn w:val="Heading3"/>
    <w:next w:val="Normal"/>
    <w:link w:val="Heading4Char"/>
    <w:qFormat/>
    <w:rsid w:val="008B4A7D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8B4A7D"/>
    <w:pPr>
      <w:keepNext/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Arial"/>
      <w:bCs/>
      <w:i/>
      <w:color w:val="87765D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B4A7D"/>
    <w:pPr>
      <w:keepNext/>
      <w:numPr>
        <w:ilvl w:val="5"/>
        <w:numId w:val="2"/>
      </w:numPr>
      <w:tabs>
        <w:tab w:val="right" w:pos="851"/>
        <w:tab w:val="left" w:pos="1418"/>
      </w:tabs>
      <w:spacing w:before="240" w:after="100" w:afterAutospacing="1" w:line="240" w:lineRule="auto"/>
      <w:jc w:val="both"/>
      <w:outlineLvl w:val="5"/>
    </w:pPr>
    <w:rPr>
      <w:rFonts w:ascii="Arial" w:eastAsia="Times New Roman" w:hAnsi="Arial" w:cs="Tahoma"/>
      <w:b/>
      <w:color w:val="999999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8B4A7D"/>
    <w:pPr>
      <w:numPr>
        <w:ilvl w:val="6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6"/>
    </w:pPr>
    <w:rPr>
      <w:rFonts w:ascii="Arial" w:eastAsia="Times New Roman" w:hAnsi="Arial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8B4A7D"/>
    <w:pPr>
      <w:numPr>
        <w:ilvl w:val="7"/>
        <w:numId w:val="2"/>
      </w:numPr>
      <w:tabs>
        <w:tab w:val="right" w:pos="851"/>
      </w:tabs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8B4A7D"/>
    <w:pPr>
      <w:numPr>
        <w:ilvl w:val="8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1 Char,Header 1 Char,Heading 0 Char,Portadilla Char,Level 1 Topic Heading Char,Arial 14 Fett Char,Arial 14 Fett1 Char,Arial 14 Fett2 Char,H1-Heading 1 Char,l1 Char,Legal Line 1 Char,head 1 Char,título 1 Char,título 11 Char"/>
    <w:basedOn w:val="DefaultParagraphFont"/>
    <w:link w:val="Heading1"/>
    <w:rsid w:val="004D1F22"/>
    <w:rPr>
      <w:rFonts w:ascii="Arial" w:eastAsia="Times New Roman" w:hAnsi="Arial" w:cs="Arial"/>
      <w:bCs/>
      <w:sz w:val="36"/>
      <w:szCs w:val="36"/>
      <w:u w:color="FF9900"/>
    </w:rPr>
  </w:style>
  <w:style w:type="character" w:customStyle="1" w:styleId="Heading2Char">
    <w:name w:val="Heading 2 Char"/>
    <w:aliases w:val="h2 Char,Subhead A Char,título 2 Char,H2 Char,H21 Char,H22 Char,2 Char,Header 2 Char,Portadilla 2 Char,Level 2 Topic Heading Char,DO NOT USE_h2 Char,chn Char,Chapter Number/Appendix Letter Char,Arial 12 Fett Kursiv Char,título 21 Char"/>
    <w:basedOn w:val="DefaultParagraphFont"/>
    <w:link w:val="Heading2"/>
    <w:rsid w:val="00755A6F"/>
    <w:rPr>
      <w:rFonts w:ascii="Arial Narrow" w:eastAsia="Times New Roman" w:hAnsi="Arial Narrow" w:cs="Arial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8B4A7D"/>
    <w:rPr>
      <w:rFonts w:ascii="Arial Narrow" w:eastAsia="Times New Roman" w:hAnsi="Arial Narrow" w:cs="Arial"/>
      <w:b/>
      <w:bCs/>
      <w:color w:val="777777"/>
      <w:sz w:val="28"/>
      <w:szCs w:val="28"/>
    </w:rPr>
  </w:style>
  <w:style w:type="character" w:customStyle="1" w:styleId="Heading4Char">
    <w:name w:val="Heading 4 Char"/>
    <w:aliases w:val="titulo graficas Char"/>
    <w:basedOn w:val="DefaultParagraphFont"/>
    <w:link w:val="Heading4"/>
    <w:rsid w:val="008B4A7D"/>
    <w:rPr>
      <w:rFonts w:ascii="Arial Narrow" w:eastAsia="Times New Roman" w:hAnsi="Arial Narrow" w:cs="Arial"/>
      <w:iCs/>
      <w:color w:val="008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B4A7D"/>
    <w:rPr>
      <w:rFonts w:ascii="Arial" w:eastAsia="Times New Roman" w:hAnsi="Arial" w:cs="Arial"/>
      <w:bCs/>
      <w:i/>
      <w:color w:val="87765D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B4A7D"/>
    <w:rPr>
      <w:rFonts w:ascii="Arial" w:eastAsia="Times New Roman" w:hAnsi="Arial" w:cs="Tahoma"/>
      <w:b/>
      <w:color w:val="999999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8B4A7D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B4A7D"/>
    <w:rPr>
      <w:rFonts w:ascii="Arial" w:eastAsia="Times New Roman" w:hAnsi="Arial" w:cs="Times New Roman"/>
      <w:i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8B4A7D"/>
    <w:rPr>
      <w:rFonts w:ascii="Arial" w:eastAsia="Times New Roman" w:hAnsi="Arial" w:cs="Times New Roman"/>
      <w:b/>
      <w:i/>
      <w:sz w:val="18"/>
      <w:szCs w:val="24"/>
    </w:rPr>
  </w:style>
  <w:style w:type="paragraph" w:styleId="Footer">
    <w:name w:val="footer"/>
    <w:basedOn w:val="Normal"/>
    <w:link w:val="FooterChar"/>
    <w:uiPriority w:val="99"/>
    <w:rsid w:val="008B4A7D"/>
    <w:pPr>
      <w:tabs>
        <w:tab w:val="center" w:pos="4252"/>
        <w:tab w:val="right" w:pos="8504"/>
      </w:tabs>
      <w:spacing w:before="120" w:after="120" w:line="240" w:lineRule="auto"/>
      <w:jc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4A7D"/>
    <w:rPr>
      <w:rFonts w:ascii="Arial" w:eastAsia="Times New Roman" w:hAnsi="Arial" w:cs="Times New Roman"/>
      <w:color w:val="808080"/>
      <w:sz w:val="16"/>
      <w:szCs w:val="16"/>
    </w:rPr>
  </w:style>
  <w:style w:type="paragraph" w:styleId="Header">
    <w:name w:val="header"/>
    <w:aliases w:val="Encabezado seccion"/>
    <w:basedOn w:val="Normal"/>
    <w:link w:val="HeaderChar"/>
    <w:uiPriority w:val="99"/>
    <w:rsid w:val="008B4A7D"/>
    <w:pPr>
      <w:tabs>
        <w:tab w:val="center" w:pos="4252"/>
        <w:tab w:val="right" w:pos="8504"/>
      </w:tabs>
      <w:spacing w:before="100" w:beforeAutospacing="1" w:after="100" w:afterAutospacing="1" w:line="240" w:lineRule="auto"/>
    </w:pPr>
    <w:rPr>
      <w:rFonts w:ascii="Arial" w:eastAsia="Arial Unicode MS" w:hAnsi="Arial" w:cs="Times New Roman"/>
      <w:i/>
      <w:color w:val="C0C0C0"/>
      <w:sz w:val="18"/>
      <w:szCs w:val="18"/>
    </w:rPr>
  </w:style>
  <w:style w:type="character" w:customStyle="1" w:styleId="HeaderChar">
    <w:name w:val="Header Char"/>
    <w:aliases w:val="Encabezado seccion Char"/>
    <w:basedOn w:val="DefaultParagraphFont"/>
    <w:link w:val="Header"/>
    <w:uiPriority w:val="99"/>
    <w:rsid w:val="008B4A7D"/>
    <w:rPr>
      <w:rFonts w:ascii="Arial" w:eastAsia="Arial Unicode MS" w:hAnsi="Arial" w:cs="Times New Roman"/>
      <w:i/>
      <w:color w:val="C0C0C0"/>
      <w:sz w:val="18"/>
      <w:szCs w:val="18"/>
    </w:rPr>
  </w:style>
  <w:style w:type="paragraph" w:customStyle="1" w:styleId="Ttuloindependiente">
    <w:name w:val="Título independiente"/>
    <w:basedOn w:val="Normal"/>
    <w:next w:val="Normal"/>
    <w:rsid w:val="008B4A7D"/>
    <w:pPr>
      <w:keepNext/>
      <w:pageBreakBefore/>
      <w:autoSpaceDE w:val="0"/>
      <w:autoSpaceDN w:val="0"/>
      <w:adjustRightInd w:val="0"/>
      <w:spacing w:before="600" w:after="120" w:line="240" w:lineRule="auto"/>
      <w:jc w:val="center"/>
      <w:outlineLvl w:val="0"/>
    </w:pPr>
    <w:rPr>
      <w:rFonts w:ascii="Arial" w:eastAsia="Times New Roman" w:hAnsi="Arial" w:cs="Arial"/>
      <w:b/>
      <w:bCs/>
      <w:i/>
      <w:smallCaps/>
      <w:color w:val="008B45"/>
      <w:sz w:val="32"/>
      <w:szCs w:val="32"/>
      <w:u w:color="FF9900"/>
    </w:rPr>
  </w:style>
  <w:style w:type="paragraph" w:styleId="TOC2">
    <w:name w:val="toc 2"/>
    <w:basedOn w:val="Normal"/>
    <w:next w:val="Normal"/>
    <w:autoRedefine/>
    <w:uiPriority w:val="39"/>
    <w:rsid w:val="008B4A7D"/>
    <w:pPr>
      <w:tabs>
        <w:tab w:val="left" w:pos="960"/>
        <w:tab w:val="right" w:leader="dot" w:pos="8777"/>
      </w:tabs>
      <w:spacing w:before="120" w:after="120" w:line="240" w:lineRule="auto"/>
      <w:ind w:left="238"/>
      <w:jc w:val="both"/>
    </w:pPr>
    <w:rPr>
      <w:rFonts w:ascii="Century Gothic" w:eastAsia="Times New Roman" w:hAnsi="Century Gothic" w:cs="Times New Roman"/>
      <w:noProof/>
      <w:color w:val="4D4D4D"/>
    </w:rPr>
  </w:style>
  <w:style w:type="paragraph" w:styleId="TOC1">
    <w:name w:val="toc 1"/>
    <w:basedOn w:val="Normal"/>
    <w:next w:val="Normal"/>
    <w:autoRedefine/>
    <w:uiPriority w:val="39"/>
    <w:rsid w:val="008B4A7D"/>
    <w:pPr>
      <w:tabs>
        <w:tab w:val="left" w:pos="482"/>
        <w:tab w:val="right" w:leader="dot" w:pos="8777"/>
      </w:tabs>
      <w:spacing w:after="0" w:line="240" w:lineRule="auto"/>
      <w:jc w:val="both"/>
    </w:pPr>
    <w:rPr>
      <w:rFonts w:ascii="Arial" w:eastAsia="Times New Roman" w:hAnsi="Arial" w:cs="Times New Roman"/>
      <w:b/>
      <w:smallCaps/>
      <w:noProof/>
      <w:sz w:val="24"/>
    </w:rPr>
  </w:style>
  <w:style w:type="paragraph" w:styleId="TOC3">
    <w:name w:val="toc 3"/>
    <w:basedOn w:val="Normal"/>
    <w:next w:val="Normal"/>
    <w:autoRedefine/>
    <w:uiPriority w:val="39"/>
    <w:rsid w:val="008B4A7D"/>
    <w:pPr>
      <w:tabs>
        <w:tab w:val="left" w:pos="1440"/>
        <w:tab w:val="right" w:leader="dot" w:pos="8777"/>
      </w:tabs>
      <w:spacing w:before="120" w:after="120" w:line="240" w:lineRule="auto"/>
      <w:ind w:left="482"/>
      <w:jc w:val="both"/>
    </w:pPr>
    <w:rPr>
      <w:rFonts w:ascii="Arial" w:eastAsia="Times New Roman" w:hAnsi="Arial" w:cs="Times New Roman"/>
      <w:i/>
      <w:noProof/>
      <w:color w:val="4D4D4D"/>
    </w:rPr>
  </w:style>
  <w:style w:type="character" w:styleId="Hyperlink">
    <w:name w:val="Hyperlink"/>
    <w:basedOn w:val="DefaultParagraphFont"/>
    <w:uiPriority w:val="99"/>
    <w:rsid w:val="008B4A7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B4A7D"/>
    <w:pPr>
      <w:tabs>
        <w:tab w:val="right" w:pos="851"/>
        <w:tab w:val="left" w:pos="1418"/>
      </w:tabs>
      <w:spacing w:before="120" w:after="120" w:line="240" w:lineRule="auto"/>
      <w:jc w:val="both"/>
    </w:pPr>
    <w:rPr>
      <w:rFonts w:ascii="Arial" w:eastAsia="Times New Roman" w:hAnsi="Arial" w:cs="Times New Roman"/>
      <w:b/>
      <w:bCs/>
      <w:color w:val="4D4D4D"/>
      <w:szCs w:val="20"/>
    </w:rPr>
  </w:style>
  <w:style w:type="paragraph" w:customStyle="1" w:styleId="antetituloportada">
    <w:name w:val="antetitulo portada"/>
    <w:basedOn w:val="Normal"/>
    <w:rsid w:val="008B4A7D"/>
    <w:pPr>
      <w:tabs>
        <w:tab w:val="right" w:pos="851"/>
        <w:tab w:val="left" w:pos="1418"/>
      </w:tabs>
      <w:spacing w:before="120" w:after="120" w:line="240" w:lineRule="auto"/>
      <w:jc w:val="right"/>
    </w:pPr>
    <w:rPr>
      <w:rFonts w:ascii="Arial" w:eastAsia="Times New Roman" w:hAnsi="Arial" w:cs="Times New Roman"/>
      <w:b/>
      <w:color w:val="C0C0C0"/>
      <w:sz w:val="32"/>
      <w:szCs w:val="32"/>
    </w:rPr>
  </w:style>
  <w:style w:type="character" w:styleId="PageNumber">
    <w:name w:val="page number"/>
    <w:basedOn w:val="DefaultParagraphFont"/>
    <w:rsid w:val="008B4A7D"/>
  </w:style>
  <w:style w:type="character" w:customStyle="1" w:styleId="TableHeading">
    <w:name w:val="Table Heading"/>
    <w:basedOn w:val="DefaultParagraphFont"/>
    <w:rsid w:val="004D1F22"/>
    <w:rPr>
      <w:b/>
      <w:bCs/>
      <w:color w:val="auto"/>
    </w:rPr>
  </w:style>
  <w:style w:type="character" w:customStyle="1" w:styleId="shorttext">
    <w:name w:val="short_text"/>
    <w:basedOn w:val="DefaultParagraphFont"/>
    <w:rsid w:val="008B4A7D"/>
  </w:style>
  <w:style w:type="paragraph" w:styleId="BalloonText">
    <w:name w:val="Balloon Text"/>
    <w:basedOn w:val="Normal"/>
    <w:link w:val="BalloonTextChar"/>
    <w:uiPriority w:val="99"/>
    <w:semiHidden/>
    <w:unhideWhenUsed/>
    <w:rsid w:val="008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8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E68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302A2D"/>
  </w:style>
  <w:style w:type="paragraph" w:styleId="NormalWeb">
    <w:name w:val="Normal (Web)"/>
    <w:basedOn w:val="Normal"/>
    <w:rsid w:val="0030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73B"/>
    <w:pPr>
      <w:ind w:left="720"/>
      <w:contextualSpacing/>
    </w:pPr>
  </w:style>
  <w:style w:type="table" w:styleId="TableGrid">
    <w:name w:val="Table Grid"/>
    <w:basedOn w:val="TableNormal"/>
    <w:uiPriority w:val="59"/>
    <w:rsid w:val="006D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33A22"/>
    <w:rPr>
      <w:color w:val="954F72"/>
      <w:u w:val="single"/>
    </w:rPr>
  </w:style>
  <w:style w:type="table" w:customStyle="1" w:styleId="GridTable4">
    <w:name w:val="Grid Table 4"/>
    <w:basedOn w:val="TableNormal"/>
    <w:uiPriority w:val="49"/>
    <w:rsid w:val="008178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04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0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s://gn6.upc.edu/tiquets/control/tiquetDetallDadesGenerals?requirementId=805917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gn6.upc.edu/tiquets/control/tiquetDetallDadesGenerals?requirementId=805917" TargetMode="External"/><Relationship Id="rId10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AD3E-377C-9E44-8DEE-24441A73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528</Words>
  <Characters>3014</Characters>
  <Application>Microsoft Macintosh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Blueprint PA</vt:lpstr>
      <vt:lpstr>Plantilla Blueprint PA</vt:lpstr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Blueprint PA</dc:title>
  <dc:creator>Usuario</dc:creator>
  <cp:lastModifiedBy>CFC CFC</cp:lastModifiedBy>
  <cp:revision>13</cp:revision>
  <cp:lastPrinted>2014-03-17T11:09:00Z</cp:lastPrinted>
  <dcterms:created xsi:type="dcterms:W3CDTF">2018-02-08T09:57:00Z</dcterms:created>
  <dcterms:modified xsi:type="dcterms:W3CDTF">2018-02-09T14:01:00Z</dcterms:modified>
</cp:coreProperties>
</file>